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DC6" w14:textId="77777777" w:rsidR="001163A1" w:rsidRDefault="009D288A">
      <w:pPr>
        <w:pStyle w:val="Tekstpodstawowy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0" behindDoc="0" locked="0" layoutInCell="0" allowOverlap="1" wp14:anchorId="3CCC5014" wp14:editId="3CCC5015">
            <wp:simplePos x="0" y="0"/>
            <wp:positionH relativeFrom="column">
              <wp:posOffset>110490</wp:posOffset>
            </wp:positionH>
            <wp:positionV relativeFrom="paragraph">
              <wp:posOffset>-40640</wp:posOffset>
            </wp:positionV>
            <wp:extent cx="1871980" cy="1324610"/>
            <wp:effectExtent l="0" t="0" r="0" b="0"/>
            <wp:wrapSquare wrapText="largest"/>
            <wp:docPr id="1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C4DC7" w14:textId="77777777" w:rsidR="001163A1" w:rsidRDefault="001163A1">
      <w:pPr>
        <w:sectPr w:rsidR="001163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3CCC4DC8" w14:textId="77777777" w:rsidR="001163A1" w:rsidRDefault="009D288A">
      <w:pPr>
        <w:spacing w:before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2"/>
          <w:w w:val="90"/>
        </w:rPr>
        <w:t>_ _</w:t>
      </w:r>
    </w:p>
    <w:p w14:paraId="3CCC4DC9" w14:textId="77777777" w:rsidR="001163A1" w:rsidRDefault="001163A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CCC4DCA" w14:textId="77777777" w:rsidR="001163A1" w:rsidRDefault="001163A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CCC4DCB" w14:textId="77777777" w:rsidR="001163A1" w:rsidRDefault="001163A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CCC4DCC" w14:textId="77777777" w:rsidR="001163A1" w:rsidRDefault="001163A1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3CCC4DCD" w14:textId="77777777" w:rsidR="001163A1" w:rsidRDefault="001163A1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3CCC4DCE" w14:textId="77777777" w:rsidR="001163A1" w:rsidRDefault="001163A1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3CCC4DCF" w14:textId="77777777" w:rsidR="001163A1" w:rsidRDefault="001163A1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3CCC4DD0" w14:textId="77777777" w:rsidR="001163A1" w:rsidRDefault="009D288A">
      <w:pPr>
        <w:jc w:val="right"/>
      </w:pPr>
      <w:r>
        <w:rPr>
          <w:rFonts w:ascii="Times New Roman" w:hAnsi="Times New Roman" w:cs="Times New Roman"/>
          <w:i/>
          <w:iCs/>
          <w:w w:val="80"/>
        </w:rPr>
        <w:t>Załącznik</w:t>
      </w:r>
      <w:r>
        <w:rPr>
          <w:rFonts w:ascii="Times New Roman" w:hAnsi="Times New Roman" w:cs="Times New Roman"/>
          <w:i/>
          <w:iCs/>
          <w:spacing w:val="-8"/>
        </w:rPr>
        <w:t xml:space="preserve"> </w:t>
      </w:r>
      <w:r>
        <w:rPr>
          <w:rFonts w:ascii="Times New Roman" w:hAnsi="Times New Roman" w:cs="Times New Roman"/>
          <w:i/>
          <w:iCs/>
          <w:w w:val="80"/>
        </w:rPr>
        <w:t>nr</w:t>
      </w:r>
      <w:r>
        <w:rPr>
          <w:rFonts w:ascii="Times New Roman" w:hAnsi="Times New Roman" w:cs="Times New Roman"/>
          <w:i/>
          <w:iCs/>
          <w:spacing w:val="-7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w w:val="80"/>
        </w:rPr>
        <w:t xml:space="preserve">35 b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wykazu załączników do wniosku o przyznanie pomocy</w:t>
      </w:r>
      <w:r>
        <w:rPr>
          <w:rFonts w:ascii="Times New Roman" w:hAnsi="Times New Roman" w:cs="Times New Roman"/>
          <w:i/>
          <w:iCs/>
          <w:w w:val="80"/>
          <w:sz w:val="18"/>
          <w:szCs w:val="18"/>
        </w:rPr>
        <w:t xml:space="preserve"> </w:t>
      </w:r>
    </w:p>
    <w:p w14:paraId="3CCC4DD1" w14:textId="77777777" w:rsidR="001163A1" w:rsidRDefault="001163A1">
      <w:pPr>
        <w:ind w:left="1402"/>
        <w:jc w:val="right"/>
      </w:pPr>
    </w:p>
    <w:p w14:paraId="3CCC4DD2" w14:textId="77777777" w:rsidR="001163A1" w:rsidRDefault="001163A1">
      <w:pPr>
        <w:ind w:left="1402"/>
        <w:jc w:val="right"/>
        <w:rPr>
          <w:rFonts w:ascii="Times New Roman" w:hAnsi="Times New Roman" w:cs="Times New Roman"/>
          <w:i/>
          <w:iCs/>
          <w:spacing w:val="-7"/>
          <w:w w:val="80"/>
          <w:sz w:val="18"/>
          <w:szCs w:val="18"/>
        </w:rPr>
      </w:pPr>
    </w:p>
    <w:p w14:paraId="3CCC4DD3" w14:textId="77777777" w:rsidR="001163A1" w:rsidRDefault="001163A1">
      <w:pPr>
        <w:ind w:left="1402"/>
        <w:jc w:val="right"/>
        <w:rPr>
          <w:rFonts w:ascii="Times New Roman" w:hAnsi="Times New Roman" w:cs="Times New Roman"/>
          <w:i/>
          <w:iCs/>
          <w:spacing w:val="-7"/>
          <w:w w:val="80"/>
          <w:sz w:val="18"/>
          <w:szCs w:val="18"/>
        </w:rPr>
      </w:pPr>
    </w:p>
    <w:p w14:paraId="3CCC4DD4" w14:textId="77777777" w:rsidR="001163A1" w:rsidRDefault="001163A1">
      <w:pPr>
        <w:sectPr w:rsidR="001163A1">
          <w:type w:val="continuous"/>
          <w:pgSz w:w="16838" w:h="11906" w:orient="landscape"/>
          <w:pgMar w:top="1400" w:right="640" w:bottom="1160" w:left="640" w:header="325" w:footer="966" w:gutter="0"/>
          <w:cols w:num="2" w:space="708" w:equalWidth="0">
            <w:col w:w="8303" w:space="40"/>
            <w:col w:w="7214"/>
          </w:cols>
          <w:formProt w:val="0"/>
          <w:docGrid w:linePitch="100" w:charSpace="8192"/>
        </w:sectPr>
      </w:pPr>
    </w:p>
    <w:p w14:paraId="3CCC4DD5" w14:textId="77777777" w:rsidR="001163A1" w:rsidRDefault="001163A1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3CCC4DD6" w14:textId="77777777" w:rsidR="001163A1" w:rsidRDefault="001163A1">
      <w:pPr>
        <w:jc w:val="both"/>
        <w:rPr>
          <w:rFonts w:ascii="Times New Roman" w:hAnsi="Times New Roman" w:cs="Times New Roman"/>
          <w:b/>
          <w:sz w:val="24"/>
        </w:rPr>
      </w:pPr>
    </w:p>
    <w:p w14:paraId="3CCC4DD7" w14:textId="77777777" w:rsidR="001163A1" w:rsidRDefault="009D28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Fiszka Projektowa dla Przedsięwzięcia : </w:t>
      </w:r>
      <w:r>
        <w:rPr>
          <w:rFonts w:ascii="Times New Roman" w:hAnsi="Times New Roman" w:cs="Times New Roman"/>
          <w:b/>
          <w:spacing w:val="10"/>
          <w:sz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</w:rPr>
        <w:t>P.1.2</w:t>
      </w:r>
      <w:r>
        <w:rPr>
          <w:rFonts w:ascii="Times New Roman" w:hAnsi="Times New Roman" w:cs="Times New Roman"/>
          <w:b/>
          <w:spacing w:val="12"/>
          <w:sz w:val="24"/>
        </w:rPr>
        <w:t xml:space="preserve"> Promocja walorów turystycznych obszaru LGD</w:t>
      </w:r>
    </w:p>
    <w:p w14:paraId="3CCC4DD8" w14:textId="77777777" w:rsidR="001163A1" w:rsidRDefault="001163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CCC4DD9" w14:textId="77777777" w:rsidR="001163A1" w:rsidRDefault="009D28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Tytuł operacji/projektu</w:t>
      </w:r>
      <w:r>
        <w:rPr>
          <w:rFonts w:ascii="Times New Roman" w:hAnsi="Times New Roman" w:cs="Times New Roman"/>
          <w:sz w:val="24"/>
        </w:rPr>
        <w:t xml:space="preserve"> : </w:t>
      </w:r>
      <w:r>
        <w:rPr>
          <w:rFonts w:ascii="Times New Roman" w:hAnsi="Times New Roman" w:cs="Times New Roman"/>
          <w:sz w:val="24"/>
        </w:rPr>
        <w:tab/>
        <w:t>………….……………………………………………………..……………….………………………………………………..</w:t>
      </w:r>
    </w:p>
    <w:p w14:paraId="3CCC4DDA" w14:textId="77777777" w:rsidR="001163A1" w:rsidRDefault="001163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CCC4DDB" w14:textId="77777777" w:rsidR="001163A1" w:rsidRDefault="009D28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 Wnioskodawcy: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…………………………………………………………………………………………………………………………………..</w:t>
      </w:r>
    </w:p>
    <w:p w14:paraId="3CCC4DDC" w14:textId="77777777" w:rsidR="001163A1" w:rsidRDefault="001163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CCC4DDD" w14:textId="77777777" w:rsidR="001163A1" w:rsidRDefault="009D28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Nr identyfikacyjny  Wnioskodawcy (producenta rolnego</w:t>
      </w:r>
      <w:r>
        <w:rPr>
          <w:rFonts w:ascii="Times New Roman" w:hAnsi="Times New Roman" w:cs="Times New Roman"/>
          <w:sz w:val="24"/>
        </w:rPr>
        <w:t>)  ……………………………………………</w:t>
      </w:r>
    </w:p>
    <w:p w14:paraId="3CCC4DDE" w14:textId="77777777" w:rsidR="001163A1" w:rsidRDefault="009D28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</w:rPr>
        <w:t>Instrukcja:</w:t>
      </w:r>
    </w:p>
    <w:p w14:paraId="3CCC4DDF" w14:textId="77777777" w:rsidR="001163A1" w:rsidRDefault="009D288A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 dokument ma charakter pomocniczy i stanowi wyłącznie rozwinięcie informacji zawartych we Wniosku o Przyznanie Pomocy (WoPP) oraz załącznikach.</w:t>
      </w:r>
    </w:p>
    <w:p w14:paraId="3CCC4DE0" w14:textId="77777777" w:rsidR="001163A1" w:rsidRDefault="009D288A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każdym polu Uzasadnienie, należy wskazać odpowiedni punkt WoPP oraz (jeśli dotyczy) załącznik, w którym wnioskodawca wcześniej odniósł się do kryterium punktowego.</w:t>
      </w:r>
    </w:p>
    <w:p w14:paraId="3CCC4DE1" w14:textId="77777777" w:rsidR="001163A1" w:rsidRDefault="009D288A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pojawienia się rozbieżności lub braku informacji we Wniosku i/lub załączniku, oceniający przyzna punkty w oparciu o WoPP jako dokument nadrzędny.</w:t>
      </w:r>
    </w:p>
    <w:p w14:paraId="3CCC4DE2" w14:textId="77777777" w:rsidR="001163A1" w:rsidRDefault="009D288A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powinno być zwięzłe, konkretne, w sposób przejrzysty odnosić się do kryterium. Opisy niezwiązane z zakresem operacji lub informacje ogólne, w tym ograniczenie się do krótkiej deklaracji spełnienia wymogów kryterium nie zostaną uznane przez oceniających.</w:t>
      </w:r>
    </w:p>
    <w:p w14:paraId="3CCC4DE3" w14:textId="77777777" w:rsidR="001163A1" w:rsidRDefault="009D288A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Kryteria punktowe niewyliczone w Fiszce będą weryfikowane w oparciu o inne dokumenty i nie wymagają dodatkowych uzasadnień. </w:t>
      </w:r>
    </w:p>
    <w:p w14:paraId="3CCC4DE4" w14:textId="77777777" w:rsidR="001163A1" w:rsidRDefault="001163A1">
      <w:pPr>
        <w:sectPr w:rsidR="001163A1">
          <w:type w:val="continuous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3CCC4DE5" w14:textId="77777777" w:rsidR="001163A1" w:rsidRDefault="001163A1">
      <w:pPr>
        <w:pStyle w:val="Tekstpodstawowy"/>
        <w:spacing w:before="48"/>
        <w:rPr>
          <w:rFonts w:ascii="Times New Roman" w:hAnsi="Times New Roman" w:cs="Times New Roman"/>
        </w:rPr>
      </w:pPr>
    </w:p>
    <w:tbl>
      <w:tblPr>
        <w:tblStyle w:val="TableNormal"/>
        <w:tblW w:w="15341" w:type="dxa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389"/>
        <w:gridCol w:w="1907"/>
        <w:gridCol w:w="8"/>
        <w:gridCol w:w="2117"/>
        <w:gridCol w:w="989"/>
        <w:gridCol w:w="8224"/>
        <w:gridCol w:w="1707"/>
      </w:tblGrid>
      <w:tr w:rsidR="001163A1" w14:paraId="3CCC4DF3" w14:textId="77777777">
        <w:trPr>
          <w:trHeight w:val="230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E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DE7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3CCC4DE8" w14:textId="77777777" w:rsidR="001163A1" w:rsidRDefault="009D288A">
            <w:pPr>
              <w:pStyle w:val="TableParagraph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90"/>
              </w:rPr>
              <w:t>Lp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E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DEA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3CCC4DEB" w14:textId="77777777" w:rsidR="001163A1" w:rsidRDefault="009D288A">
            <w:pPr>
              <w:pStyle w:val="TableParagraph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Treść</w:t>
            </w:r>
            <w:r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85"/>
              </w:rPr>
              <w:t>kryterium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DEC" w14:textId="77777777" w:rsidR="001163A1" w:rsidRDefault="001163A1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</w:rPr>
            </w:pPr>
          </w:p>
          <w:p w14:paraId="3CCC4DED" w14:textId="77777777" w:rsidR="001163A1" w:rsidRDefault="009D288A">
            <w:pPr>
              <w:pStyle w:val="TableParagraph"/>
              <w:spacing w:line="210" w:lineRule="exact"/>
              <w:ind w:left="68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Spełnienie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kryterium</w:t>
            </w:r>
          </w:p>
          <w:p w14:paraId="3CCC4DEE" w14:textId="77777777" w:rsidR="001163A1" w:rsidRDefault="001163A1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DEF" w14:textId="77777777" w:rsidR="001163A1" w:rsidRDefault="009D288A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  <w:p w14:paraId="3CCC4DF0" w14:textId="77777777" w:rsidR="001163A1" w:rsidRDefault="001163A1">
            <w:pPr>
              <w:pStyle w:val="TableParagraph"/>
              <w:ind w:left="106" w:right="94" w:hanging="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DF1" w14:textId="77777777" w:rsidR="001163A1" w:rsidRDefault="009D2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Wskazanie punktu</w:t>
            </w:r>
          </w:p>
          <w:p w14:paraId="3CCC4DF2" w14:textId="77777777" w:rsidR="001163A1" w:rsidRDefault="009D288A">
            <w:pPr>
              <w:pStyle w:val="TableParagraph"/>
              <w:spacing w:before="1"/>
              <w:ind w:right="1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w WoPP</w:t>
            </w:r>
          </w:p>
        </w:tc>
      </w:tr>
      <w:tr w:rsidR="001163A1" w14:paraId="3CCC4E07" w14:textId="77777777">
        <w:trPr>
          <w:trHeight w:val="1146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F4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F5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F6" w14:textId="77777777" w:rsidR="001163A1" w:rsidRDefault="001163A1">
            <w:pPr>
              <w:pStyle w:val="TableParagraph"/>
              <w:spacing w:before="223"/>
              <w:rPr>
                <w:rFonts w:ascii="Times New Roman" w:hAnsi="Times New Roman" w:cs="Times New Roman"/>
              </w:rPr>
            </w:pPr>
          </w:p>
          <w:p w14:paraId="3CCC4DF7" w14:textId="77777777" w:rsidR="001163A1" w:rsidRDefault="009D288A">
            <w:pPr>
              <w:pStyle w:val="TableParagraph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Zakres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F8" w14:textId="77777777" w:rsidR="001163A1" w:rsidRDefault="001163A1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  <w:p w14:paraId="3CCC4DF9" w14:textId="77777777" w:rsidR="001163A1" w:rsidRDefault="001163A1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  <w:p w14:paraId="3CCC4DFA" w14:textId="77777777" w:rsidR="001163A1" w:rsidRDefault="009D288A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Należne</w:t>
            </w:r>
          </w:p>
          <w:p w14:paraId="3CCC4DFB" w14:textId="77777777" w:rsidR="001163A1" w:rsidRDefault="009D288A">
            <w:pPr>
              <w:pStyle w:val="TableParagraph"/>
              <w:spacing w:line="212" w:lineRule="exact"/>
              <w:ind w:left="14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punkty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DF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DF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DF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DFF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00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01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02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03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04" w14:textId="77777777" w:rsidR="001163A1" w:rsidRDefault="001163A1">
            <w:pPr>
              <w:pStyle w:val="TableParagraph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05" w14:textId="77777777" w:rsidR="001163A1" w:rsidRDefault="001163A1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  <w:p w14:paraId="3CCC4E06" w14:textId="77777777" w:rsidR="001163A1" w:rsidRDefault="001163A1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63A1" w14:paraId="3CCC4E2B" w14:textId="77777777">
        <w:trPr>
          <w:trHeight w:val="368"/>
        </w:trPr>
        <w:tc>
          <w:tcPr>
            <w:tcW w:w="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CC4E0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0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0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0B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0C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0D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0E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0F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10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11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3CCC4E12" w14:textId="77777777" w:rsidR="001163A1" w:rsidRDefault="009D288A">
            <w:pPr>
              <w:pStyle w:val="TableParagraph"/>
              <w:ind w:left="9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1.</w:t>
            </w:r>
          </w:p>
        </w:tc>
        <w:tc>
          <w:tcPr>
            <w:tcW w:w="1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CC4E13" w14:textId="77777777" w:rsidR="001163A1" w:rsidRDefault="001163A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CCC4E14" w14:textId="77777777" w:rsidR="001163A1" w:rsidRDefault="001163A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CCC4E15" w14:textId="77777777" w:rsidR="001163A1" w:rsidRDefault="001163A1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</w:rPr>
            </w:pPr>
          </w:p>
          <w:p w14:paraId="3CCC4E16" w14:textId="77777777" w:rsidR="001163A1" w:rsidRDefault="001163A1">
            <w:pPr>
              <w:pStyle w:val="TableParagraph"/>
              <w:spacing w:before="178"/>
              <w:rPr>
                <w:rFonts w:ascii="Times New Roman" w:hAnsi="Times New Roman"/>
              </w:rPr>
            </w:pPr>
          </w:p>
          <w:p w14:paraId="3CCC4E17" w14:textId="77777777" w:rsidR="001163A1" w:rsidRDefault="001163A1">
            <w:pPr>
              <w:pStyle w:val="TableParagraph"/>
              <w:spacing w:before="178"/>
              <w:rPr>
                <w:rFonts w:ascii="Times New Roman" w:hAnsi="Times New Roman"/>
              </w:rPr>
            </w:pPr>
          </w:p>
          <w:p w14:paraId="3CCC4E18" w14:textId="77777777" w:rsidR="001163A1" w:rsidRDefault="001163A1">
            <w:pPr>
              <w:pStyle w:val="TableParagraph"/>
              <w:spacing w:before="178"/>
              <w:rPr>
                <w:rFonts w:ascii="Times New Roman" w:hAnsi="Times New Roman"/>
              </w:rPr>
            </w:pPr>
          </w:p>
          <w:p w14:paraId="3CCC4E19" w14:textId="77777777" w:rsidR="001163A1" w:rsidRDefault="001163A1">
            <w:pPr>
              <w:pStyle w:val="TableParagraph"/>
              <w:spacing w:before="178"/>
              <w:rPr>
                <w:rFonts w:ascii="Times New Roman" w:hAnsi="Times New Roman"/>
              </w:rPr>
            </w:pPr>
          </w:p>
          <w:p w14:paraId="3CCC4E1A" w14:textId="77777777" w:rsidR="001163A1" w:rsidRDefault="001163A1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3CCC4E1B" w14:textId="77777777" w:rsidR="001163A1" w:rsidRDefault="009D288A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Promocja obszaru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>działania LGD BD</w:t>
            </w:r>
          </w:p>
          <w:p w14:paraId="3CCC4E1C" w14:textId="77777777" w:rsidR="001163A1" w:rsidRDefault="001163A1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3CCC4E1D" w14:textId="77777777" w:rsidR="001163A1" w:rsidRDefault="001163A1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3CCC4E1E" w14:textId="77777777" w:rsidR="001163A1" w:rsidRDefault="001163A1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</w:tcPr>
          <w:p w14:paraId="3CCC4E1F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20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21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Promowanie za pomocą 3 narzędzi</w:t>
            </w:r>
          </w:p>
          <w:p w14:paraId="3CCC4E22" w14:textId="57607EB0" w:rsidR="001163A1" w:rsidRDefault="009D288A">
            <w:pPr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i</w:t>
            </w:r>
            <w:r>
              <w:rPr>
                <w:rFonts w:ascii="Times New Roman" w:hAnsi="Times New Roman" w:cs="Times New Roman"/>
                <w:w w:val="90"/>
              </w:rPr>
              <w:t xml:space="preserve"> więcej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3CCC4E2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2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2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26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 pkt</w:t>
            </w:r>
          </w:p>
          <w:p w14:paraId="3CCC4E27" w14:textId="77777777" w:rsidR="001163A1" w:rsidRDefault="001163A1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3CCC4E28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E29" w14:textId="77777777" w:rsidR="001163A1" w:rsidRDefault="001163A1">
            <w:pPr>
              <w:pStyle w:val="TableParagraph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2A" w14:textId="77777777" w:rsidR="001163A1" w:rsidRDefault="001163A1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63A1" w14:paraId="3CCC4E3A" w14:textId="77777777">
        <w:trPr>
          <w:trHeight w:val="368"/>
        </w:trPr>
        <w:tc>
          <w:tcPr>
            <w:tcW w:w="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2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2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</w:tcPr>
          <w:p w14:paraId="3CCC4E2E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2F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30" w14:textId="77777777" w:rsidR="001163A1" w:rsidRDefault="009D288A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w w:val="90"/>
                <w:lang w:eastAsia="ar-SA"/>
              </w:rPr>
              <w:t>Promowanie za pomocą 2 narzędzi</w:t>
            </w:r>
          </w:p>
          <w:p w14:paraId="3CCC4E31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32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33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3CCC4E3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3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3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37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E3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39" w14:textId="77777777" w:rsidR="001163A1" w:rsidRDefault="001163A1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63A1" w14:paraId="3CCC4E49" w14:textId="77777777">
        <w:trPr>
          <w:trHeight w:val="368"/>
        </w:trPr>
        <w:tc>
          <w:tcPr>
            <w:tcW w:w="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3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3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</w:tcPr>
          <w:p w14:paraId="3CCC4E3D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3E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  <w:p w14:paraId="3CCC4E3F" w14:textId="77777777" w:rsidR="001163A1" w:rsidRDefault="009D288A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Promowanie za pomocą 1 narzędzia</w:t>
            </w:r>
          </w:p>
          <w:p w14:paraId="3CCC4E40" w14:textId="77777777" w:rsidR="001163A1" w:rsidRDefault="001163A1">
            <w:pPr>
              <w:pStyle w:val="TableParagrap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3CCC4E4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4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4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44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  <w:p w14:paraId="3CCC4E4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4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E4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48" w14:textId="77777777" w:rsidR="001163A1" w:rsidRDefault="001163A1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63A1" w14:paraId="3CCC4E54" w14:textId="77777777">
        <w:trPr>
          <w:trHeight w:val="368"/>
        </w:trPr>
        <w:tc>
          <w:tcPr>
            <w:tcW w:w="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4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E4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</w:tcPr>
          <w:p w14:paraId="3CCC4E4C" w14:textId="77777777" w:rsidR="001163A1" w:rsidRDefault="009D288A">
            <w:pPr>
              <w:pStyle w:val="TableParagraph"/>
              <w:spacing w:before="1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Brak promocji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3CCC4E4D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  <w:p w14:paraId="3CCC4E4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4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50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3CCC4E5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E5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53" w14:textId="77777777" w:rsidR="001163A1" w:rsidRDefault="001163A1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63A1" w14:paraId="3CCC4E8A" w14:textId="77777777">
        <w:trPr>
          <w:trHeight w:val="1680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5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5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6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6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62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63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4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5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6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7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8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9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A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B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C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D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E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6F" w14:textId="77777777" w:rsidR="001163A1" w:rsidRDefault="009D288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Operacja zakłada działania skierowane do osób z grupy w niekorzystnej sytuacji  określoną w LSR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70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3CCC4E71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3CCC4E72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3CCC4E73" w14:textId="77777777" w:rsidR="001163A1" w:rsidRDefault="009D288A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Operacja zakłada 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działania skierowane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do osób</w:t>
            </w:r>
            <w:r>
              <w:rPr>
                <w:rFonts w:ascii="Times New Roman" w:hAnsi="Times New Roman" w:cs="Times New Roman"/>
                <w:w w:val="90"/>
              </w:rPr>
              <w:t xml:space="preserve"> należących do grupy w niekorzystnej sytuacji zgodnie z zapisami w LSR LGD BD</w:t>
            </w:r>
          </w:p>
          <w:p w14:paraId="3CCC4E74" w14:textId="77777777" w:rsidR="001163A1" w:rsidRDefault="001163A1">
            <w:pPr>
              <w:pStyle w:val="TableParagraph"/>
              <w:ind w:left="38"/>
              <w:rPr>
                <w:rFonts w:ascii="Times New Roman" w:hAnsi="Times New Roman"/>
              </w:rPr>
            </w:pPr>
          </w:p>
          <w:p w14:paraId="3CCC4E75" w14:textId="77777777" w:rsidR="001163A1" w:rsidRDefault="001163A1">
            <w:pPr>
              <w:pStyle w:val="TableParagraph"/>
              <w:ind w:left="38"/>
              <w:rPr>
                <w:rFonts w:ascii="Times New Roman" w:hAnsi="Times New Roman"/>
              </w:rPr>
            </w:pPr>
          </w:p>
          <w:p w14:paraId="3CCC4E76" w14:textId="77777777" w:rsidR="001163A1" w:rsidRDefault="001163A1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3CCC4E77" w14:textId="77777777" w:rsidR="001163A1" w:rsidRDefault="001163A1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3CCC4E78" w14:textId="77777777" w:rsidR="001163A1" w:rsidRDefault="001163A1">
            <w:pPr>
              <w:pStyle w:val="TableParagraph"/>
              <w:spacing w:line="229" w:lineRule="exact"/>
              <w:rPr>
                <w:rFonts w:ascii="Times New Roman" w:hAnsi="Times New Roman"/>
              </w:rPr>
            </w:pPr>
          </w:p>
          <w:p w14:paraId="3CCC4E7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7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7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7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7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7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7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80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81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2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3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4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5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6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3CCC4E87" w14:textId="77777777" w:rsidR="001163A1" w:rsidRDefault="001163A1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88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E89" w14:textId="77777777" w:rsidR="001163A1" w:rsidRDefault="001163A1">
            <w:pPr>
              <w:pStyle w:val="TableParagraph"/>
              <w:ind w:right="453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63A1" w14:paraId="3CCC4E97" w14:textId="77777777">
        <w:trPr>
          <w:trHeight w:val="4779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8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8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8D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3CCC4E8E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3CCC4E8F" w14:textId="77777777" w:rsidR="001163A1" w:rsidRDefault="009D288A">
            <w:pPr>
              <w:pStyle w:val="TableParagraph"/>
              <w:ind w:right="80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 xml:space="preserve">Operacja zakłada 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działania skierowane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do osób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 nie należących do grupy w niekorzystnej sytuacji zgodnie z zapisami w LSR LGD BD</w:t>
            </w:r>
          </w:p>
          <w:p w14:paraId="3CCC4E90" w14:textId="77777777" w:rsidR="001163A1" w:rsidRDefault="001163A1">
            <w:pPr>
              <w:pStyle w:val="TableParagraph"/>
              <w:ind w:right="8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9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9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9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94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95" w14:textId="77777777" w:rsidR="001163A1" w:rsidRDefault="001163A1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C4E96" w14:textId="77777777" w:rsidR="001163A1" w:rsidRDefault="001163A1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Times New Roman" w:eastAsia="Times New Roman" w:hAnsi="Times New Roman" w:cs="Arial Narrow"/>
                <w:w w:val="80"/>
                <w:sz w:val="20"/>
              </w:rPr>
            </w:pPr>
          </w:p>
        </w:tc>
      </w:tr>
    </w:tbl>
    <w:p w14:paraId="3CCC4E98" w14:textId="77777777" w:rsidR="001163A1" w:rsidRDefault="001163A1">
      <w:pPr>
        <w:sectPr w:rsidR="001163A1">
          <w:headerReference w:type="default" r:id="rId15"/>
          <w:footerReference w:type="default" r:id="rId16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12288"/>
        </w:sectPr>
      </w:pPr>
    </w:p>
    <w:p w14:paraId="3CCC4E99" w14:textId="77777777" w:rsidR="001163A1" w:rsidRDefault="001163A1">
      <w:pPr>
        <w:pStyle w:val="Tekstpodstawowy"/>
        <w:spacing w:before="48"/>
        <w:rPr>
          <w:rFonts w:ascii="Times New Roman" w:hAnsi="Times New Roman" w:cs="Times New Roman"/>
        </w:rPr>
      </w:pPr>
    </w:p>
    <w:tbl>
      <w:tblPr>
        <w:tblStyle w:val="TableNormal"/>
        <w:tblW w:w="1545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"/>
        <w:gridCol w:w="2227"/>
        <w:gridCol w:w="1872"/>
        <w:gridCol w:w="850"/>
        <w:gridCol w:w="8359"/>
        <w:gridCol w:w="1708"/>
      </w:tblGrid>
      <w:tr w:rsidR="001163A1" w14:paraId="3CCC4EDC" w14:textId="77777777">
        <w:trPr>
          <w:trHeight w:val="775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9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9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9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9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9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9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3" w14:textId="77777777" w:rsidR="001163A1" w:rsidRDefault="001163A1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bCs/>
              </w:rPr>
            </w:pPr>
          </w:p>
          <w:p w14:paraId="3CCC4EA4" w14:textId="77777777" w:rsidR="001163A1" w:rsidRDefault="009D288A">
            <w:pPr>
              <w:pStyle w:val="TableParagraph"/>
              <w:ind w:left="9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A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A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B0" w14:textId="77777777" w:rsidR="001163A1" w:rsidRDefault="009D288A">
            <w:pPr>
              <w:pStyle w:val="TableParagraph"/>
              <w:ind w:left="38" w:right="314"/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Wpływ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operacji</w:t>
            </w:r>
            <w:r>
              <w:rPr>
                <w:rFonts w:ascii="Times New Roman" w:hAnsi="Times New Roman" w:cs="Times New Roman"/>
                <w:b/>
                <w:bCs/>
                <w:spacing w:val="15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80"/>
              </w:rPr>
              <w:t>ochronę środowiska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80"/>
              </w:rPr>
              <w:t xml:space="preserve">i na przeciwdziałanie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zmianom klimatu.</w:t>
            </w:r>
          </w:p>
          <w:p w14:paraId="3CCC4EB1" w14:textId="77777777" w:rsidR="001163A1" w:rsidRDefault="001163A1">
            <w:pPr>
              <w:pStyle w:val="TableParagraph"/>
              <w:spacing w:before="5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B2" w14:textId="77777777" w:rsidR="001163A1" w:rsidRDefault="001163A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CC4EB3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3CCC4EB4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B5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3CCC4EB6" w14:textId="77777777" w:rsidR="001163A1" w:rsidRDefault="009D288A">
            <w:pPr>
              <w:pStyle w:val="TableParagraph"/>
              <w:ind w:left="38"/>
            </w:pPr>
            <w:r>
              <w:rPr>
                <w:rFonts w:ascii="Times New Roman" w:hAnsi="Times New Roman" w:cs="Times New Roman"/>
                <w:w w:val="80"/>
              </w:rPr>
              <w:t xml:space="preserve">Przewidziano zastosowanie </w:t>
            </w:r>
            <w:r>
              <w:rPr>
                <w:rFonts w:ascii="Times New Roman" w:hAnsi="Times New Roman" w:cs="Times New Roman"/>
                <w:w w:val="90"/>
              </w:rPr>
              <w:t>rozwiązań</w:t>
            </w:r>
            <w:r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sprzyjających ochronie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środowiska</w:t>
            </w:r>
          </w:p>
          <w:p w14:paraId="3CCC4EB7" w14:textId="77777777" w:rsidR="001163A1" w:rsidRDefault="009D288A">
            <w:pPr>
              <w:pStyle w:val="TableParagraph"/>
              <w:spacing w:line="229" w:lineRule="exact"/>
              <w:ind w:left="38"/>
            </w:pPr>
            <w:r>
              <w:rPr>
                <w:rFonts w:ascii="Times New Roman" w:hAnsi="Times New Roman" w:cs="Times New Roman"/>
                <w:spacing w:val="-4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>klimatu</w:t>
            </w:r>
          </w:p>
          <w:p w14:paraId="3CCC4EB8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3CCC4EB9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3CCC4EBA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B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B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B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B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B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0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  <w:p w14:paraId="3CCC4EC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3" w14:textId="77777777" w:rsidR="001163A1" w:rsidRDefault="001163A1">
            <w:pPr>
              <w:pStyle w:val="TableParagraph"/>
              <w:spacing w:before="220"/>
              <w:rPr>
                <w:rFonts w:ascii="Times New Roman" w:hAnsi="Times New Roman" w:cs="Times New Roman"/>
                <w:spacing w:val="-10"/>
                <w:w w:val="90"/>
              </w:rPr>
            </w:pP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C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C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0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D9" w14:textId="77777777" w:rsidR="001163A1" w:rsidRDefault="001163A1">
            <w:pPr>
              <w:pStyle w:val="TableParagraph"/>
              <w:spacing w:before="22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DA" w14:textId="77777777" w:rsidR="001163A1" w:rsidRDefault="001163A1">
            <w:pPr>
              <w:pStyle w:val="TableParagraph"/>
              <w:spacing w:line="217" w:lineRule="exact"/>
              <w:ind w:left="38"/>
            </w:pPr>
          </w:p>
          <w:p w14:paraId="3CCC4EDB" w14:textId="77777777" w:rsidR="001163A1" w:rsidRDefault="001163A1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b/>
              </w:rPr>
            </w:pPr>
          </w:p>
        </w:tc>
      </w:tr>
      <w:tr w:rsidR="001163A1" w14:paraId="3CCC4EE6" w14:textId="77777777">
        <w:trPr>
          <w:trHeight w:val="775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D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D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DF" w14:textId="77777777" w:rsidR="001163A1" w:rsidRDefault="001163A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CC4EE0" w14:textId="77777777" w:rsidR="001163A1" w:rsidRDefault="009D288A">
            <w:pPr>
              <w:pStyle w:val="TableParagraph"/>
              <w:spacing w:line="229" w:lineRule="exact"/>
              <w:ind w:left="38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Operacja,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 która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wpływu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stan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poziom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ochrony</w:t>
            </w:r>
            <w:r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środowiska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naturalnego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klimat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E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E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E3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E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E5" w14:textId="77777777" w:rsidR="001163A1" w:rsidRDefault="001163A1">
            <w:pPr>
              <w:pStyle w:val="TableParagraph"/>
              <w:spacing w:line="217" w:lineRule="exact"/>
              <w:ind w:left="38"/>
            </w:pPr>
          </w:p>
        </w:tc>
      </w:tr>
      <w:tr w:rsidR="001163A1" w14:paraId="3CCC4EFB" w14:textId="77777777">
        <w:trPr>
          <w:trHeight w:val="91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E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E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E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EA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3CCC4EEB" w14:textId="77777777" w:rsidR="001163A1" w:rsidRDefault="009D288A">
            <w:pPr>
              <w:pStyle w:val="TableParagraph"/>
              <w:ind w:left="28"/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4.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E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EED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3CCC4EEE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3CCC4EEF" w14:textId="77777777" w:rsidR="001163A1" w:rsidRDefault="009D288A">
            <w:pPr>
              <w:pStyle w:val="TableParagraph"/>
              <w:ind w:left="28"/>
            </w:pPr>
            <w:r>
              <w:rPr>
                <w:rFonts w:ascii="Times New Roman" w:hAnsi="Times New Roman" w:cs="Times New Roman"/>
                <w:b/>
                <w:bCs/>
                <w:w w:val="80"/>
              </w:rPr>
              <w:t xml:space="preserve">Wnioskodawca posiada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doświadczenie w realizacji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projektów ze środków zewnętrznych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0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</w:p>
          <w:p w14:paraId="3CCC4EF1" w14:textId="77777777" w:rsidR="001163A1" w:rsidRDefault="009D288A">
            <w:pPr>
              <w:pStyle w:val="TableParagraph"/>
              <w:ind w:left="28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Co</w:t>
            </w:r>
            <w:r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 xml:space="preserve">najmniej trzech 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projektów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2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</w:p>
          <w:p w14:paraId="3CCC4EF3" w14:textId="77777777" w:rsidR="001163A1" w:rsidRDefault="009D288A">
            <w:pPr>
              <w:pStyle w:val="TableParagraph"/>
              <w:spacing w:before="1"/>
              <w:ind w:left="29"/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3 pkt</w:t>
            </w: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F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EF6" w14:textId="77777777" w:rsidR="001163A1" w:rsidRDefault="001163A1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3CCC4EF7" w14:textId="77777777" w:rsidR="001163A1" w:rsidRDefault="001163A1">
            <w:pPr>
              <w:pStyle w:val="TableParagraph"/>
              <w:ind w:left="29"/>
            </w:pPr>
          </w:p>
          <w:p w14:paraId="3CCC4EF8" w14:textId="77777777" w:rsidR="001163A1" w:rsidRDefault="001163A1">
            <w:pPr>
              <w:pStyle w:val="TableParagraph"/>
              <w:ind w:left="29"/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9" w14:textId="77777777" w:rsidR="001163A1" w:rsidRDefault="001163A1">
            <w:pPr>
              <w:pStyle w:val="TableParagraph"/>
              <w:ind w:left="29" w:right="126"/>
              <w:jc w:val="both"/>
            </w:pPr>
          </w:p>
          <w:p w14:paraId="3CCC4EFA" w14:textId="77777777" w:rsidR="001163A1" w:rsidRDefault="001163A1">
            <w:pPr>
              <w:pStyle w:val="TableParagraph"/>
              <w:ind w:left="29"/>
              <w:jc w:val="both"/>
            </w:pPr>
          </w:p>
        </w:tc>
      </w:tr>
      <w:tr w:rsidR="001163A1" w14:paraId="3CCC4F04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C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D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EFE" w14:textId="77777777" w:rsidR="001163A1" w:rsidRDefault="009D288A">
            <w:pPr>
              <w:pStyle w:val="TableParagraph"/>
              <w:ind w:left="28" w:right="337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 xml:space="preserve">Co najmniej jednego 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projektu </w:t>
            </w:r>
          </w:p>
          <w:p w14:paraId="3CCC4EFF" w14:textId="77777777" w:rsidR="001163A1" w:rsidRDefault="001163A1">
            <w:pPr>
              <w:pStyle w:val="TableParagraph"/>
              <w:ind w:left="37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0" w14:textId="77777777" w:rsidR="001163A1" w:rsidRDefault="001163A1">
            <w:pPr>
              <w:pStyle w:val="TableParagraph"/>
              <w:spacing w:before="110"/>
              <w:rPr>
                <w:rFonts w:ascii="Times New Roman" w:hAnsi="Times New Roman" w:cs="Times New Roman"/>
              </w:rPr>
            </w:pPr>
          </w:p>
          <w:p w14:paraId="3CCC4F01" w14:textId="77777777" w:rsidR="001163A1" w:rsidRDefault="009D288A">
            <w:pPr>
              <w:pStyle w:val="TableParagraph"/>
              <w:spacing w:before="1"/>
              <w:ind w:left="29"/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2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2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3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</w:tr>
      <w:tr w:rsidR="001163A1" w14:paraId="3CCC4F0E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5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6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7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</w:p>
          <w:p w14:paraId="3CCC4F08" w14:textId="77777777" w:rsidR="001163A1" w:rsidRDefault="009D288A">
            <w:pPr>
              <w:pStyle w:val="TableParagraph"/>
              <w:ind w:left="28" w:right="337"/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Nie posiada doświadczenia</w:t>
            </w:r>
          </w:p>
          <w:p w14:paraId="3CCC4F0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0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B" w14:textId="77777777" w:rsidR="001163A1" w:rsidRDefault="009D288A">
            <w:pPr>
              <w:pStyle w:val="TableParagraph"/>
              <w:spacing w:befor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C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D" w14:textId="77777777" w:rsidR="001163A1" w:rsidRDefault="001163A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3"/>
        <w:tblW w:w="154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0"/>
        <w:gridCol w:w="2220"/>
        <w:gridCol w:w="1860"/>
        <w:gridCol w:w="854"/>
        <w:gridCol w:w="8362"/>
        <w:gridCol w:w="1674"/>
      </w:tblGrid>
      <w:tr w:rsidR="001163A1" w14:paraId="3CCC4F4A" w14:textId="77777777">
        <w:trPr>
          <w:trHeight w:val="149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0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4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1F" w14:textId="77777777" w:rsidR="001163A1" w:rsidRDefault="001163A1">
            <w:pPr>
              <w:pStyle w:val="TableParagraph"/>
              <w:spacing w:before="1"/>
              <w:ind w:right="117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</w:pPr>
          </w:p>
          <w:p w14:paraId="3CCC4F20" w14:textId="77777777" w:rsidR="001163A1" w:rsidRDefault="009D288A">
            <w:pPr>
              <w:pStyle w:val="TableParagraph"/>
              <w:spacing w:before="1"/>
              <w:ind w:right="117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2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4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2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3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3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32" w14:textId="77777777" w:rsidR="001163A1" w:rsidRDefault="009D288A">
            <w:pPr>
              <w:tabs>
                <w:tab w:val="left" w:pos="1134"/>
              </w:tabs>
              <w:ind w:left="38"/>
              <w:contextualSpacing/>
            </w:pPr>
            <w:r>
              <w:rPr>
                <w:rFonts w:ascii="Times New Roman" w:eastAsia="Calibri" w:hAnsi="Times New Roman" w:cs="Times New Roman"/>
                <w:b/>
                <w:bCs/>
                <w:w w:val="80"/>
              </w:rPr>
              <w:t>Czy realizacja operacji przyczyni się do zwiększenia aktywności społecznej?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3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34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</w:rPr>
            </w:pPr>
          </w:p>
          <w:p w14:paraId="3CCC4F35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</w:rPr>
            </w:pPr>
          </w:p>
          <w:p w14:paraId="3CCC4F36" w14:textId="77777777" w:rsidR="001163A1" w:rsidRDefault="009D288A">
            <w:pPr>
              <w:pStyle w:val="TableParagraph"/>
              <w:spacing w:before="217" w:line="214" w:lineRule="exact"/>
            </w:pP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Realizacja operacji przyczyni się do zwiększenia aktywności społecznej. </w:t>
            </w:r>
          </w:p>
          <w:p w14:paraId="3CCC4F37" w14:textId="77777777" w:rsidR="001163A1" w:rsidRDefault="001163A1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</w:p>
          <w:p w14:paraId="3CCC4F38" w14:textId="77777777" w:rsidR="001163A1" w:rsidRDefault="001163A1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</w:p>
          <w:p w14:paraId="3CCC4F39" w14:textId="77777777" w:rsidR="001163A1" w:rsidRDefault="001163A1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</w:p>
          <w:p w14:paraId="3CCC4F3A" w14:textId="77777777" w:rsidR="001163A1" w:rsidRDefault="001163A1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</w:p>
          <w:p w14:paraId="3CCC4F3B" w14:textId="77777777" w:rsidR="001163A1" w:rsidRDefault="001163A1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</w:p>
          <w:p w14:paraId="3CCC4F3C" w14:textId="77777777" w:rsidR="001163A1" w:rsidRDefault="001163A1">
            <w:pPr>
              <w:pStyle w:val="TableParagraph"/>
              <w:spacing w:line="214" w:lineRule="exact"/>
              <w:ind w:left="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3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3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3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0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1" w14:textId="77777777" w:rsidR="001163A1" w:rsidRDefault="009D288A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3 pkt</w:t>
            </w:r>
          </w:p>
        </w:tc>
        <w:tc>
          <w:tcPr>
            <w:tcW w:w="8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4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46" w14:textId="77777777" w:rsidR="001163A1" w:rsidRDefault="001163A1">
            <w:pPr>
              <w:pStyle w:val="TableParagraph"/>
              <w:spacing w:before="222"/>
              <w:rPr>
                <w:rFonts w:ascii="Times New Roman" w:hAnsi="Times New Roman" w:cs="Times New Roman"/>
              </w:rPr>
            </w:pPr>
          </w:p>
          <w:p w14:paraId="3CCC4F47" w14:textId="77777777" w:rsidR="001163A1" w:rsidRDefault="001163A1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48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  <w:p w14:paraId="3CCC4F49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</w:pPr>
          </w:p>
        </w:tc>
      </w:tr>
      <w:tr w:rsidR="001163A1" w14:paraId="3CCC4F66" w14:textId="77777777">
        <w:trPr>
          <w:trHeight w:val="149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4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4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4D" w14:textId="77777777" w:rsidR="001163A1" w:rsidRDefault="001163A1">
            <w:pPr>
              <w:pStyle w:val="TableParagraph"/>
              <w:spacing w:before="217" w:line="214" w:lineRule="exact"/>
              <w:rPr>
                <w:spacing w:val="-2"/>
                <w:w w:val="85"/>
              </w:rPr>
            </w:pPr>
          </w:p>
          <w:p w14:paraId="3CCC4F4E" w14:textId="77777777" w:rsidR="001163A1" w:rsidRDefault="001163A1">
            <w:pPr>
              <w:pStyle w:val="TableParagraph"/>
              <w:spacing w:before="217" w:line="214" w:lineRule="exact"/>
              <w:rPr>
                <w:spacing w:val="-2"/>
                <w:w w:val="85"/>
              </w:rPr>
            </w:pPr>
          </w:p>
          <w:p w14:paraId="3CCC4F4F" w14:textId="77777777" w:rsidR="001163A1" w:rsidRDefault="001163A1">
            <w:pPr>
              <w:pStyle w:val="TableParagraph"/>
              <w:spacing w:before="217" w:line="214" w:lineRule="exact"/>
              <w:rPr>
                <w:spacing w:val="-2"/>
                <w:w w:val="85"/>
              </w:rPr>
            </w:pPr>
          </w:p>
          <w:p w14:paraId="3CCC4F50" w14:textId="77777777" w:rsidR="001163A1" w:rsidRDefault="001163A1">
            <w:pPr>
              <w:pStyle w:val="TableParagraph"/>
              <w:spacing w:before="217" w:line="214" w:lineRule="exact"/>
              <w:rPr>
                <w:spacing w:val="-2"/>
                <w:w w:val="85"/>
              </w:rPr>
            </w:pPr>
          </w:p>
          <w:p w14:paraId="3CCC4F51" w14:textId="77777777" w:rsidR="001163A1" w:rsidRDefault="009D288A">
            <w:pPr>
              <w:pStyle w:val="TableParagraph"/>
              <w:spacing w:line="214" w:lineRule="exact"/>
              <w:ind w:left="26"/>
              <w:jc w:val="both"/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Realizacja operacji nie przyczyni się do zwiększenia aktywności społecznej. </w:t>
            </w:r>
          </w:p>
          <w:p w14:paraId="3CCC4F52" w14:textId="77777777" w:rsidR="001163A1" w:rsidRDefault="001163A1">
            <w:pPr>
              <w:pStyle w:val="TableParagraph"/>
              <w:spacing w:before="217" w:line="214" w:lineRule="exact"/>
              <w:rPr>
                <w:w w:val="90"/>
              </w:rPr>
            </w:pPr>
          </w:p>
          <w:p w14:paraId="3CCC4F53" w14:textId="77777777" w:rsidR="001163A1" w:rsidRDefault="001163A1">
            <w:pPr>
              <w:pStyle w:val="TableParagraph"/>
              <w:spacing w:before="217" w:line="214" w:lineRule="exact"/>
              <w:rPr>
                <w:w w:val="90"/>
              </w:rPr>
            </w:pPr>
          </w:p>
          <w:p w14:paraId="3CCC4F54" w14:textId="77777777" w:rsidR="001163A1" w:rsidRDefault="001163A1">
            <w:pPr>
              <w:pStyle w:val="TableParagraph"/>
              <w:spacing w:before="217" w:line="214" w:lineRule="exact"/>
              <w:rPr>
                <w:w w:val="90"/>
              </w:rPr>
            </w:pPr>
          </w:p>
          <w:p w14:paraId="3CCC4F55" w14:textId="77777777" w:rsidR="001163A1" w:rsidRDefault="001163A1">
            <w:pPr>
              <w:pStyle w:val="TableParagraph"/>
              <w:spacing w:before="217" w:line="214" w:lineRule="exact"/>
              <w:rPr>
                <w:w w:val="90"/>
              </w:rPr>
            </w:pPr>
          </w:p>
          <w:p w14:paraId="3CCC4F5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w w:val="90"/>
              </w:rPr>
            </w:pPr>
          </w:p>
          <w:p w14:paraId="3CCC4F5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8" w14:textId="77777777" w:rsidR="001163A1" w:rsidRDefault="001163A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5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5F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CC4F60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  <w:p w14:paraId="3CCC4F6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6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6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6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65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</w:tr>
      <w:tr w:rsidR="001163A1" w14:paraId="3CCC4F9A" w14:textId="77777777">
        <w:trPr>
          <w:trHeight w:val="1491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6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6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4" w14:textId="77777777" w:rsidR="001163A1" w:rsidRDefault="009D288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2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7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7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8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8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82" w14:textId="77777777" w:rsidR="001163A1" w:rsidRDefault="009D288A">
            <w:pPr>
              <w:pStyle w:val="TableParagraph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>Działanie posiada charakter innowacyjny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83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4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5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6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7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8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Działanie  posiada innowacyjny charakter </w:t>
            </w:r>
          </w:p>
          <w:p w14:paraId="3CCC4F89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A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B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C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D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E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8F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  <w:p w14:paraId="3CCC4F90" w14:textId="77777777" w:rsidR="001163A1" w:rsidRDefault="001163A1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97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83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9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</w:tr>
      <w:tr w:rsidR="001163A1" w14:paraId="3CCC4FAE" w14:textId="77777777">
        <w:trPr>
          <w:trHeight w:val="149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9D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9E" w14:textId="77777777" w:rsidR="001163A1" w:rsidRDefault="001163A1">
            <w:pPr>
              <w:pStyle w:val="TableParagraph"/>
            </w:pPr>
          </w:p>
          <w:p w14:paraId="3CCC4F9F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</w:rPr>
              <w:t>Działanie nie posiada</w:t>
            </w:r>
          </w:p>
          <w:p w14:paraId="3CCC4FA0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</w:rPr>
              <w:t xml:space="preserve"> charakteru</w:t>
            </w:r>
          </w:p>
          <w:p w14:paraId="3CCC4FA1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innowacyjnego</w:t>
            </w:r>
          </w:p>
          <w:p w14:paraId="3CCC4FA2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A3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A4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A5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A6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A7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A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A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A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AB" w14:textId="77777777" w:rsidR="001163A1" w:rsidRDefault="009D28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A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AD" w14:textId="77777777" w:rsidR="001163A1" w:rsidRDefault="001163A1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</w:tr>
    </w:tbl>
    <w:p w14:paraId="3CCC4FAF" w14:textId="77777777" w:rsidR="001163A1" w:rsidRDefault="001163A1">
      <w:pPr>
        <w:sectPr w:rsidR="001163A1">
          <w:headerReference w:type="default" r:id="rId17"/>
          <w:footerReference w:type="default" r:id="rId18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12288"/>
        </w:sectPr>
      </w:pPr>
    </w:p>
    <w:tbl>
      <w:tblPr>
        <w:tblStyle w:val="TableNormal"/>
        <w:tblpPr w:leftFromText="141" w:rightFromText="141" w:vertAnchor="text" w:horzAnchor="margin" w:tblpY="-65"/>
        <w:tblW w:w="1534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2"/>
        <w:gridCol w:w="2162"/>
        <w:gridCol w:w="1938"/>
        <w:gridCol w:w="853"/>
        <w:gridCol w:w="8496"/>
        <w:gridCol w:w="1574"/>
      </w:tblGrid>
      <w:tr w:rsidR="001163A1" w14:paraId="3CCC4FE9" w14:textId="77777777">
        <w:trPr>
          <w:trHeight w:val="1988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B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4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5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6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7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8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9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A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3CCC4FBB" w14:textId="77777777" w:rsidR="001163A1" w:rsidRDefault="009D288A">
            <w:pPr>
              <w:pStyle w:val="TableParagraph"/>
              <w:spacing w:before="1"/>
              <w:ind w:left="28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7.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BC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D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E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BF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0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1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2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3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4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5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6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7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8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9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3CCC4FCA" w14:textId="77777777" w:rsidR="001163A1" w:rsidRDefault="009D288A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 xml:space="preserve">realizacji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  <w:sz w:val="24"/>
                <w:szCs w:val="24"/>
              </w:rPr>
              <w:t>operacji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C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C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CD" w14:textId="77777777" w:rsidR="001163A1" w:rsidRDefault="001163A1">
            <w:pPr>
              <w:pStyle w:val="Standard"/>
              <w:widowControl w:val="0"/>
              <w:spacing w:after="0"/>
              <w:rPr>
                <w:rFonts w:eastAsia="Times New Roman"/>
                <w:kern w:val="0"/>
                <w:lang w:eastAsia="pl-PL"/>
              </w:rPr>
            </w:pPr>
          </w:p>
          <w:p w14:paraId="3CCC4FCE" w14:textId="77777777" w:rsidR="001163A1" w:rsidRDefault="009D288A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</w:rPr>
              <w:t>Od 0 do 12 miesięcy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C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0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2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</w:rPr>
              <w:t xml:space="preserve"> 2 pkt</w:t>
            </w:r>
          </w:p>
          <w:p w14:paraId="3CCC4FD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7" w14:textId="77777777" w:rsidR="001163A1" w:rsidRDefault="001163A1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8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FD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A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D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D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0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1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6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E7" w14:textId="77777777" w:rsidR="001163A1" w:rsidRDefault="001163A1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E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163A1" w14:paraId="3CCC4FF9" w14:textId="77777777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E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E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EC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CC4FED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EE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owyżej 12 miesięcy do 18 miesięcy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E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0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1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</w:rPr>
              <w:t>1 pkt</w:t>
            </w:r>
          </w:p>
          <w:p w14:paraId="3CCC4FF2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3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4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5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4FF6" w14:textId="77777777" w:rsidR="001163A1" w:rsidRDefault="001163A1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8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4FF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F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163A1" w14:paraId="3CCC5010" w14:textId="77777777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FA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FB" w14:textId="77777777" w:rsidR="001163A1" w:rsidRDefault="001163A1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FC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FD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FE" w14:textId="77777777" w:rsidR="001163A1" w:rsidRDefault="001163A1">
            <w:pPr>
              <w:pStyle w:val="TableParagraph"/>
              <w:rPr>
                <w:rFonts w:ascii="Times New Roman" w:hAnsi="Times New Roman"/>
              </w:rPr>
            </w:pPr>
          </w:p>
          <w:p w14:paraId="3CCC4FFF" w14:textId="77777777" w:rsidR="001163A1" w:rsidRDefault="009D288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Powyżej 18 miesięcy</w:t>
            </w:r>
          </w:p>
          <w:p w14:paraId="3CCC5000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1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2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3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4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5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3CCC5006" w14:textId="77777777" w:rsidR="001163A1" w:rsidRDefault="001163A1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5007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5008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5009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500A" w14:textId="77777777" w:rsidR="001163A1" w:rsidRDefault="009D288A">
            <w:pPr>
              <w:pStyle w:val="TableParagraph"/>
            </w:pPr>
            <w:r>
              <w:rPr>
                <w:rFonts w:ascii="Times New Roman" w:hAnsi="Times New Roman" w:cs="Times New Roman"/>
              </w:rPr>
              <w:t>0 pkt</w:t>
            </w:r>
          </w:p>
          <w:p w14:paraId="3CCC500B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500C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CC500D" w14:textId="77777777" w:rsidR="001163A1" w:rsidRDefault="001163A1">
            <w:pPr>
              <w:pStyle w:val="TableParagraph"/>
            </w:pPr>
          </w:p>
        </w:tc>
        <w:tc>
          <w:tcPr>
            <w:tcW w:w="8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500E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500F" w14:textId="77777777" w:rsidR="001163A1" w:rsidRDefault="001163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CCC5011" w14:textId="77777777" w:rsidR="001163A1" w:rsidRDefault="001163A1">
      <w:pPr>
        <w:pStyle w:val="Tekstpodstawowy"/>
        <w:spacing w:before="48"/>
        <w:rPr>
          <w:rFonts w:ascii="Times New Roman" w:hAnsi="Times New Roman" w:cs="Times New Roman"/>
        </w:rPr>
      </w:pPr>
    </w:p>
    <w:p w14:paraId="3CCC5012" w14:textId="77777777" w:rsidR="001163A1" w:rsidRDefault="009D288A">
      <w:pPr>
        <w:pStyle w:val="Tekstpodstawowy"/>
        <w:spacing w:line="252" w:lineRule="exact"/>
        <w:ind w:left="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t>Maksymalna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w w:val="80"/>
        </w:rPr>
        <w:t>liczba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w w:val="80"/>
        </w:rPr>
        <w:t>punktów,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>którą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można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uzyskać: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 xml:space="preserve">17 </w:t>
      </w:r>
      <w:r>
        <w:rPr>
          <w:rFonts w:ascii="Times New Roman" w:hAnsi="Times New Roman" w:cs="Times New Roman"/>
          <w:spacing w:val="-4"/>
          <w:w w:val="80"/>
        </w:rPr>
        <w:t>pkt.</w:t>
      </w:r>
    </w:p>
    <w:p w14:paraId="3CCC5013" w14:textId="77777777" w:rsidR="001163A1" w:rsidRDefault="009D288A">
      <w:pPr>
        <w:pStyle w:val="Tekstpodstawowy"/>
        <w:spacing w:line="252" w:lineRule="exact"/>
        <w:ind w:left="776"/>
        <w:rPr>
          <w:rFonts w:ascii="Times New Roman" w:hAnsi="Times New Roman" w:cs="Times New Roman"/>
          <w:spacing w:val="-4"/>
          <w:w w:val="80"/>
        </w:rPr>
      </w:pPr>
      <w:r>
        <w:rPr>
          <w:rFonts w:ascii="Times New Roman" w:hAnsi="Times New Roman" w:cs="Times New Roman"/>
          <w:w w:val="80"/>
        </w:rPr>
        <w:t>Warunkiem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wybrania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operacji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>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w w:val="80"/>
        </w:rPr>
        <w:t>dofinansowania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jest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uzyskanie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minimum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  <w:w w:val="80"/>
        </w:rPr>
        <w:t>6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4"/>
          <w:w w:val="80"/>
        </w:rPr>
        <w:t>pkt.</w:t>
      </w:r>
    </w:p>
    <w:sectPr w:rsidR="001163A1">
      <w:headerReference w:type="default" r:id="rId19"/>
      <w:footerReference w:type="default" r:id="rId20"/>
      <w:pgSz w:w="16838" w:h="11906" w:orient="landscape"/>
      <w:pgMar w:top="1400" w:right="640" w:bottom="1160" w:left="640" w:header="325" w:footer="966" w:gutter="0"/>
      <w:pgNumType w:fmt="none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5026" w14:textId="77777777" w:rsidR="009D288A" w:rsidRDefault="009D288A">
      <w:r>
        <w:separator/>
      </w:r>
    </w:p>
  </w:endnote>
  <w:endnote w:type="continuationSeparator" w:id="0">
    <w:p w14:paraId="3CCC5028" w14:textId="77777777" w:rsidR="009D288A" w:rsidRDefault="009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ヒラギノ角ゴ Pro W3;Times New Roman">
    <w:panose1 w:val="00000000000000000000"/>
    <w:charset w:val="8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8" w14:textId="77777777" w:rsidR="001163A1" w:rsidRDefault="00116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9" w14:textId="77777777" w:rsidR="001163A1" w:rsidRDefault="009D288A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3CCC5028" wp14:editId="3CCC5029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CC5038" w14:textId="77777777" w:rsidR="001163A1" w:rsidRDefault="009D288A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9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B" w14:textId="77777777" w:rsidR="001163A1" w:rsidRDefault="009D288A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0" allowOverlap="1" wp14:anchorId="3CCC5030" wp14:editId="3CCC5031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CC5039" w14:textId="77777777" w:rsidR="001163A1" w:rsidRDefault="009D288A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9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D" w14:textId="77777777" w:rsidR="001163A1" w:rsidRDefault="009D288A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3CCC5032" wp14:editId="3CCC5033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CC503A" w14:textId="77777777" w:rsidR="001163A1" w:rsidRDefault="009D288A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F" w14:textId="77777777" w:rsidR="001163A1" w:rsidRDefault="009D288A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CCC5034" wp14:editId="3CCC5035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CC503B" w14:textId="77777777" w:rsidR="001163A1" w:rsidRDefault="009D288A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21" w14:textId="77777777" w:rsidR="001163A1" w:rsidRDefault="009D288A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CCC5036" wp14:editId="3CCC5037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CC503C" w14:textId="4A309A9C" w:rsidR="001163A1" w:rsidRDefault="009D288A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0000"/>
                              <w:spacing w:val="-10"/>
                              <w:sz w:val="16"/>
                            </w:rPr>
                            <w:t>Błąd! Liczba nie może być przedstawiona w żądanym formacie.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CC5036" id="Textbox 4" o:spid="_x0000_s1030" style="position:absolute;margin-left:764.15pt;margin-top:536pt;width:11.05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lFzgEAAAIEAAAOAAAAZHJzL2Uyb0RvYy54bWysU9tu2zAMfR+wfxD0vtjpgqIz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Wm3tQ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UfMJRc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3CCC503C" w14:textId="4A309A9C" w:rsidR="001163A1" w:rsidRDefault="009D288A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color w:val="000000"/>
                        <w:spacing w:val="-10"/>
                        <w:sz w:val="16"/>
                      </w:rPr>
                      <w:t>Błąd! Liczba nie może być przedstawiona w żądanym formacie.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5022" w14:textId="77777777" w:rsidR="009D288A" w:rsidRDefault="009D288A">
      <w:r>
        <w:separator/>
      </w:r>
    </w:p>
  </w:footnote>
  <w:footnote w:type="continuationSeparator" w:id="0">
    <w:p w14:paraId="3CCC5024" w14:textId="77777777" w:rsidR="009D288A" w:rsidRDefault="009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6" w14:textId="77777777" w:rsidR="001163A1" w:rsidRDefault="00116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7" w14:textId="77777777" w:rsidR="001163A1" w:rsidRDefault="009D288A">
    <w:pPr>
      <w:pStyle w:val="Nagwek"/>
      <w:tabs>
        <w:tab w:val="left" w:pos="11175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3CCC5022" wp14:editId="3CCC5023">
          <wp:simplePos x="0" y="0"/>
          <wp:positionH relativeFrom="column">
            <wp:posOffset>3326765</wp:posOffset>
          </wp:positionH>
          <wp:positionV relativeFrom="paragraph">
            <wp:posOffset>-171450</wp:posOffset>
          </wp:positionV>
          <wp:extent cx="1778635" cy="781050"/>
          <wp:effectExtent l="0" t="0" r="0" b="0"/>
          <wp:wrapNone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1" locked="0" layoutInCell="0" allowOverlap="1" wp14:anchorId="3CCC5024" wp14:editId="3CCC5025">
          <wp:simplePos x="0" y="0"/>
          <wp:positionH relativeFrom="column">
            <wp:posOffset>7267575</wp:posOffset>
          </wp:positionH>
          <wp:positionV relativeFrom="paragraph">
            <wp:posOffset>-54610</wp:posOffset>
          </wp:positionV>
          <wp:extent cx="1659890" cy="666115"/>
          <wp:effectExtent l="0" t="0" r="0" b="0"/>
          <wp:wrapNone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CC5026" wp14:editId="3CCC5027">
          <wp:extent cx="1238250" cy="504825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A" w14:textId="77777777" w:rsidR="001163A1" w:rsidRDefault="009D288A">
    <w:pPr>
      <w:pStyle w:val="Nagwek"/>
      <w:tabs>
        <w:tab w:val="left" w:pos="11175"/>
      </w:tabs>
    </w:pPr>
    <w:bookmarkStart w:id="0" w:name="_Hlk209001002"/>
    <w:r>
      <w:rPr>
        <w:noProof/>
      </w:rPr>
      <w:drawing>
        <wp:anchor distT="0" distB="0" distL="0" distR="0" simplePos="0" relativeHeight="251659776" behindDoc="1" locked="0" layoutInCell="0" allowOverlap="1" wp14:anchorId="3CCC502A" wp14:editId="3CCC502B">
          <wp:simplePos x="0" y="0"/>
          <wp:positionH relativeFrom="column">
            <wp:posOffset>3326765</wp:posOffset>
          </wp:positionH>
          <wp:positionV relativeFrom="paragraph">
            <wp:posOffset>-171450</wp:posOffset>
          </wp:positionV>
          <wp:extent cx="1778635" cy="781050"/>
          <wp:effectExtent l="0" t="0" r="0" b="0"/>
          <wp:wrapNone/>
          <wp:docPr id="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0" allowOverlap="1" wp14:anchorId="3CCC502C" wp14:editId="3CCC502D">
          <wp:simplePos x="0" y="0"/>
          <wp:positionH relativeFrom="column">
            <wp:posOffset>7267575</wp:posOffset>
          </wp:positionH>
          <wp:positionV relativeFrom="paragraph">
            <wp:posOffset>-54610</wp:posOffset>
          </wp:positionV>
          <wp:extent cx="1659890" cy="666115"/>
          <wp:effectExtent l="0" t="0" r="0" b="0"/>
          <wp:wrapNone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CC502E" wp14:editId="3CCC502F">
          <wp:extent cx="1238250" cy="50482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C" w14:textId="77777777" w:rsidR="001163A1" w:rsidRDefault="001163A1">
    <w:pPr>
      <w:pStyle w:val="Tekstpodstawowy"/>
      <w:spacing w:line="0" w:lineRule="atLeas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1E" w14:textId="77777777" w:rsidR="001163A1" w:rsidRDefault="001163A1">
    <w:pPr>
      <w:pStyle w:val="Tekstpodstawowy"/>
      <w:spacing w:line="0" w:lineRule="atLeas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020" w14:textId="77777777" w:rsidR="001163A1" w:rsidRDefault="001163A1">
    <w:pPr>
      <w:pStyle w:val="Tekstpodstawowy"/>
      <w:spacing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AE3"/>
    <w:multiLevelType w:val="multilevel"/>
    <w:tmpl w:val="7512D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ED7F1D"/>
    <w:multiLevelType w:val="multilevel"/>
    <w:tmpl w:val="9230A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1886959">
    <w:abstractNumId w:val="0"/>
  </w:num>
  <w:num w:numId="2" w16cid:durableId="41663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A1"/>
    <w:rsid w:val="001163A1"/>
    <w:rsid w:val="008C52B4"/>
    <w:rsid w:val="009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4DC6"/>
  <w15:docId w15:val="{B49DDDB3-0F33-4C26-A967-E48DCCB2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83" w:hanging="3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C68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C6875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6875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markedcontent">
    <w:name w:val="markedcontent"/>
    <w:basedOn w:val="Domylnaczcionkaakapitu"/>
    <w:qFormat/>
    <w:rsid w:val="00D85CDA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58A3"/>
    <w:rPr>
      <w:rFonts w:ascii="Arial" w:eastAsia="Arial" w:hAnsi="Arial" w:cs="Arial"/>
      <w:lang w:val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right="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34"/>
    <w:qFormat/>
    <w:pPr>
      <w:spacing w:before="126"/>
      <w:ind w:left="1135" w:hanging="359"/>
    </w:pPr>
  </w:style>
  <w:style w:type="paragraph" w:customStyle="1" w:styleId="TableParagraph">
    <w:name w:val="Table Paragraph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C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6875"/>
    <w:rPr>
      <w:b/>
      <w:bCs/>
    </w:rPr>
  </w:style>
  <w:style w:type="paragraph" w:customStyle="1" w:styleId="Standard">
    <w:name w:val="Standard"/>
    <w:qFormat/>
    <w:rsid w:val="002F0446"/>
    <w:pPr>
      <w:spacing w:after="160"/>
      <w:textAlignment w:val="baseline"/>
    </w:pPr>
    <w:rPr>
      <w:rFonts w:cs="Times New Roman"/>
      <w:kern w:val="2"/>
      <w:lang w:val="pl-PL"/>
    </w:rPr>
  </w:style>
  <w:style w:type="paragraph" w:customStyle="1" w:styleId="ListParagraphListParagraphcompactNormalbullet2Paragraphedeliste2ReferencelistBulletlistNumberedListListParagraph11stlevel-BulletListParagraphLettredintroductionParagraphBulletEYListParagraph11Normalbullet21ListL1L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ny"/>
    <w:qFormat/>
    <w:rsid w:val="00E72057"/>
    <w:rPr>
      <w:kern w:val="2"/>
    </w:rPr>
  </w:style>
  <w:style w:type="paragraph" w:customStyle="1" w:styleId="Default">
    <w:name w:val="Default"/>
    <w:basedOn w:val="Normalny"/>
    <w:qFormat/>
    <w:rsid w:val="00EC13B6"/>
    <w:rPr>
      <w:rFonts w:eastAsia="Calibri"/>
      <w:color w:val="000000"/>
      <w:kern w:val="2"/>
    </w:rPr>
  </w:style>
  <w:style w:type="paragraph" w:customStyle="1" w:styleId="Tabela-Siatka2">
    <w:name w:val="Tabela - Siatka2"/>
    <w:qFormat/>
    <w:rsid w:val="00DB76B6"/>
    <w:rPr>
      <w:rFonts w:ascii="Lucida Grande;Times New Roman" w:eastAsia="ヒラギノ角ゴ Pro W3;Times New Roman" w:hAnsi="Lucida Grande;Times New Roman" w:cs="Lucida Grande;Times New Roman"/>
      <w:color w:val="000000"/>
      <w:kern w:val="2"/>
      <w:szCs w:val="20"/>
      <w:lang w:val="pl-PL" w:eastAsia="zh-CN"/>
    </w:rPr>
  </w:style>
  <w:style w:type="paragraph" w:styleId="Stopka">
    <w:name w:val="footer"/>
    <w:basedOn w:val="Gwkaistopka"/>
    <w:link w:val="StopkaZnak"/>
    <w:uiPriority w:val="99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BA0-99F6-4F89-B44D-E99CC91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504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LGDZS</dc:creator>
  <dc:description/>
  <cp:lastModifiedBy>Jola Marciniak-Sych</cp:lastModifiedBy>
  <cp:revision>66</cp:revision>
  <dcterms:created xsi:type="dcterms:W3CDTF">2025-04-14T08:12:00Z</dcterms:created>
  <dcterms:modified xsi:type="dcterms:W3CDTF">2026-03-23T11:32:00Z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