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92" w:type="dxa"/>
        <w:tblLayout w:type="fixed"/>
        <w:tblLook w:val="04A0" w:firstRow="1" w:lastRow="0" w:firstColumn="1" w:lastColumn="0" w:noHBand="0" w:noVBand="1"/>
      </w:tblPr>
      <w:tblGrid>
        <w:gridCol w:w="4391"/>
        <w:gridCol w:w="826"/>
        <w:gridCol w:w="4701"/>
        <w:gridCol w:w="1844"/>
        <w:gridCol w:w="2230"/>
      </w:tblGrid>
      <w:tr w:rsidR="00146730" w:rsidRPr="00596BE1" w14:paraId="71627D25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71627D1F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96BE1">
              <w:rPr>
                <w:rFonts w:ascii="Arial" w:hAnsi="Arial" w:cs="Arial"/>
                <w:sz w:val="20"/>
                <w:szCs w:val="20"/>
                <w:lang w:eastAsia="ar-SA"/>
              </w:rPr>
              <w:t>Miejsce na pieczątkę</w:t>
            </w:r>
          </w:p>
          <w:p w14:paraId="71627D20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71627D21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71627D22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59463BC6" w14:textId="77777777" w:rsidR="00AA6725" w:rsidRPr="00596BE1" w:rsidRDefault="00AA6725" w:rsidP="00AA6725">
            <w:pPr>
              <w:tabs>
                <w:tab w:val="left" w:pos="927"/>
              </w:tabs>
              <w:contextualSpacing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96BE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Załącznik nr 11 do Procedury oceny i wyboru operacji </w:t>
            </w:r>
            <w:r w:rsidRPr="00596BE1">
              <w:rPr>
                <w:rFonts w:ascii="Arial" w:eastAsia="ヒラギノ角ゴ Pro W3" w:hAnsi="Arial" w:cs="Arial"/>
                <w:i/>
                <w:iCs/>
                <w:sz w:val="20"/>
                <w:szCs w:val="20"/>
              </w:rPr>
              <w:t xml:space="preserve">w ramach </w:t>
            </w:r>
          </w:p>
          <w:p w14:paraId="3DB1CC59" w14:textId="766FFF41" w:rsidR="00AA6725" w:rsidRPr="00596BE1" w:rsidRDefault="00AA6725" w:rsidP="00AA6725">
            <w:pPr>
              <w:widowControl w:val="0"/>
              <w:jc w:val="right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596BE1">
              <w:rPr>
                <w:rFonts w:ascii="Arial" w:eastAsia="ヒラギノ角ゴ Pro W3" w:hAnsi="Arial" w:cs="Arial"/>
                <w:i/>
                <w:iCs/>
                <w:sz w:val="20"/>
                <w:szCs w:val="20"/>
              </w:rPr>
              <w:t>Lokalnej Strategii Rozwoju Stowarzyszenia Lokalna Grupa Działania Bory Dolnośląskie na lata 2023-2027</w:t>
            </w:r>
          </w:p>
          <w:p w14:paraId="40A3D1DF" w14:textId="77777777" w:rsidR="00AA6725" w:rsidRPr="00596BE1" w:rsidRDefault="00AA6725" w:rsidP="00AA6725">
            <w:pPr>
              <w:widowControl w:val="0"/>
              <w:jc w:val="right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1653DAE7" w14:textId="77777777" w:rsidR="00AA6725" w:rsidRPr="00596BE1" w:rsidRDefault="00AA6725" w:rsidP="005236E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71627D23" w14:textId="29EA232A" w:rsidR="00146730" w:rsidRPr="00596BE1" w:rsidRDefault="005236E6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96BE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KARTA OCENY </w:t>
            </w:r>
            <w:r w:rsidRPr="00596BE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br/>
              <w:t>operacji według Kryteriów Wyboru Operacji</w:t>
            </w:r>
          </w:p>
          <w:p w14:paraId="6A744456" w14:textId="77777777" w:rsidR="00146730" w:rsidRPr="00596BE1" w:rsidRDefault="005236E6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96BE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Dla celu ogólnego 1</w:t>
            </w:r>
          </w:p>
          <w:p w14:paraId="71627D24" w14:textId="77777777" w:rsidR="005236E6" w:rsidRPr="00596BE1" w:rsidRDefault="005236E6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146730" w:rsidRPr="00596BE1" w14:paraId="71627D2B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1627D26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96BE1">
              <w:rPr>
                <w:rFonts w:ascii="Arial" w:hAnsi="Arial" w:cs="Arial"/>
                <w:sz w:val="20"/>
                <w:szCs w:val="20"/>
                <w:lang w:eastAsia="ar-SA"/>
              </w:rPr>
              <w:t xml:space="preserve">Numer wniosku: </w:t>
            </w:r>
          </w:p>
          <w:p w14:paraId="71627D27" w14:textId="77777777" w:rsidR="00146730" w:rsidRPr="00596BE1" w:rsidRDefault="0014673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1627D28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96BE1">
              <w:rPr>
                <w:rFonts w:ascii="Arial" w:hAnsi="Arial" w:cs="Arial"/>
                <w:sz w:val="20"/>
                <w:szCs w:val="20"/>
                <w:lang w:eastAsia="ar-SA"/>
              </w:rPr>
              <w:t>Imię i nazwisko lub nazwa wnioskodawcy:</w:t>
            </w:r>
          </w:p>
          <w:p w14:paraId="71627D29" w14:textId="77777777" w:rsidR="00146730" w:rsidRPr="00596BE1" w:rsidRDefault="00146730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71627D2A" w14:textId="77777777" w:rsidR="00146730" w:rsidRPr="00596BE1" w:rsidRDefault="00146730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46730" w:rsidRPr="00596BE1" w14:paraId="71627D2E" w14:textId="77777777">
        <w:trPr>
          <w:trHeight w:val="72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71627D2C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96BE1">
              <w:rPr>
                <w:rFonts w:ascii="Arial" w:hAnsi="Arial" w:cs="Arial"/>
                <w:sz w:val="20"/>
                <w:szCs w:val="20"/>
                <w:lang w:eastAsia="ar-SA"/>
              </w:rPr>
              <w:t>DZIAŁANIE PS WPR 2023-2027</w:t>
            </w:r>
            <w:r w:rsidRPr="00596BE1">
              <w:rPr>
                <w:rFonts w:ascii="Arial" w:hAnsi="Arial" w:cs="Arial"/>
                <w:sz w:val="20"/>
                <w:szCs w:val="20"/>
                <w:lang w:eastAsia="ar-SA"/>
              </w:rPr>
              <w:br/>
              <w:t>W RAMACH WDRAŻANIA LSR</w:t>
            </w:r>
          </w:p>
        </w:tc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71627D2D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  <w:lang w:eastAsia="ar-SA"/>
              </w:rPr>
              <w:t>Zwiększenie potencjału turystycznego regionu dzięki rozwojowi lokalnej przedsiębiorczości. Rozwój DG</w:t>
            </w:r>
          </w:p>
        </w:tc>
      </w:tr>
      <w:tr w:rsidR="00146730" w:rsidRPr="00596BE1" w14:paraId="71627D34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1627D2F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Imię i nazwisko członka Rady</w:t>
            </w:r>
          </w:p>
          <w:p w14:paraId="71627D30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1627D31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32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33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36" w14:textId="77777777"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35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sz w:val="20"/>
                <w:szCs w:val="20"/>
              </w:rPr>
              <w:t>Kryteria merytoryczne</w:t>
            </w:r>
          </w:p>
        </w:tc>
      </w:tr>
      <w:tr w:rsidR="00146730" w:rsidRPr="00596BE1" w14:paraId="71627D3A" w14:textId="77777777">
        <w:trPr>
          <w:trHeight w:val="364"/>
        </w:trPr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37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sz w:val="20"/>
                <w:szCs w:val="20"/>
              </w:rPr>
              <w:t>Kryteria i opis</w:t>
            </w:r>
          </w:p>
        </w:tc>
        <w:tc>
          <w:tcPr>
            <w:tcW w:w="6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38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39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sz w:val="20"/>
                <w:szCs w:val="20"/>
              </w:rPr>
              <w:t>Przyznane punkty</w:t>
            </w:r>
          </w:p>
        </w:tc>
      </w:tr>
      <w:tr w:rsidR="00146730" w:rsidRPr="00596BE1" w14:paraId="71627D40" w14:textId="77777777">
        <w:trPr>
          <w:trHeight w:val="516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3B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596B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Wnioskodawca w dniu złożenia wniosku jest osobą z grupy w niekorzystnej sytuacji  określoną w LSR</w:t>
            </w:r>
          </w:p>
          <w:p w14:paraId="71627D3C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3D" w14:textId="50C0B480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w w:val="80"/>
                <w:sz w:val="20"/>
                <w:szCs w:val="20"/>
              </w:rPr>
              <w:t xml:space="preserve">Operacja zakłada </w:t>
            </w:r>
            <w:r w:rsidR="00F05513">
              <w:rPr>
                <w:rFonts w:ascii="Arial" w:hAnsi="Arial" w:cs="Arial"/>
                <w:w w:val="80"/>
                <w:sz w:val="20"/>
                <w:szCs w:val="20"/>
              </w:rPr>
              <w:t>rozwój</w:t>
            </w:r>
            <w:r w:rsidRPr="00596BE1">
              <w:rPr>
                <w:rFonts w:ascii="Arial" w:hAnsi="Arial" w:cs="Arial"/>
                <w:w w:val="8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5"/>
                <w:sz w:val="20"/>
                <w:szCs w:val="20"/>
              </w:rPr>
              <w:t xml:space="preserve">działalności gospodarczej, </w:t>
            </w:r>
            <w:r w:rsidRPr="00596BE1">
              <w:rPr>
                <w:rFonts w:ascii="Arial" w:hAnsi="Arial" w:cs="Arial"/>
                <w:w w:val="80"/>
                <w:sz w:val="20"/>
                <w:szCs w:val="20"/>
              </w:rPr>
              <w:t xml:space="preserve">przez osoby </w:t>
            </w:r>
            <w:r w:rsidRPr="00596BE1">
              <w:rPr>
                <w:rFonts w:ascii="Arial" w:hAnsi="Arial" w:cs="Arial"/>
                <w:w w:val="90"/>
                <w:sz w:val="20"/>
                <w:szCs w:val="20"/>
              </w:rPr>
              <w:t>należące</w:t>
            </w:r>
            <w:r w:rsidRPr="00596BE1">
              <w:rPr>
                <w:rFonts w:ascii="Arial" w:hAnsi="Arial" w:cs="Arial"/>
                <w:spacing w:val="-11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w w:val="90"/>
                <w:sz w:val="20"/>
                <w:szCs w:val="20"/>
              </w:rPr>
              <w:t>do grupy w niekorzystnej sytuacji zgodnie z zapisami w LSR LGD BD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3E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2 pkt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3F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45" w14:textId="77777777">
        <w:trPr>
          <w:trHeight w:val="751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41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42" w14:textId="3D83D52C" w:rsidR="00146730" w:rsidRPr="00596BE1" w:rsidRDefault="005236E6">
            <w:pPr>
              <w:widowControl w:val="0"/>
              <w:rPr>
                <w:rFonts w:ascii="Arial" w:eastAsia="Arial" w:hAnsi="Arial" w:cs="Arial"/>
                <w:spacing w:val="-11"/>
                <w:w w:val="90"/>
                <w:kern w:val="2"/>
                <w:sz w:val="20"/>
                <w:szCs w:val="20"/>
                <w:lang w:eastAsia="en-US"/>
              </w:rPr>
            </w:pPr>
            <w:r w:rsidRPr="00596BE1">
              <w:rPr>
                <w:rFonts w:ascii="Arial" w:eastAsia="Arial" w:hAnsi="Arial" w:cs="Arial"/>
                <w:w w:val="90"/>
                <w:kern w:val="2"/>
                <w:sz w:val="20"/>
                <w:szCs w:val="20"/>
                <w:lang w:eastAsia="en-US"/>
              </w:rPr>
              <w:t xml:space="preserve">Operacja zakłada </w:t>
            </w:r>
            <w:r w:rsidRPr="00596BE1">
              <w:rPr>
                <w:rFonts w:ascii="Arial" w:eastAsia="Arial" w:hAnsi="Arial" w:cs="Arial"/>
                <w:w w:val="80"/>
                <w:kern w:val="2"/>
                <w:sz w:val="20"/>
                <w:szCs w:val="20"/>
                <w:lang w:eastAsia="en-US"/>
              </w:rPr>
              <w:t xml:space="preserve">rozwój </w:t>
            </w:r>
            <w:r w:rsidRPr="00596BE1">
              <w:rPr>
                <w:rFonts w:ascii="Arial" w:eastAsia="Arial" w:hAnsi="Arial" w:cs="Arial"/>
                <w:spacing w:val="-2"/>
                <w:w w:val="85"/>
                <w:kern w:val="2"/>
                <w:sz w:val="20"/>
                <w:szCs w:val="20"/>
                <w:lang w:eastAsia="en-US"/>
              </w:rPr>
              <w:t xml:space="preserve">działalności gospodarczej, </w:t>
            </w:r>
            <w:r w:rsidRPr="00596BE1">
              <w:rPr>
                <w:rFonts w:ascii="Arial" w:eastAsia="Arial" w:hAnsi="Arial" w:cs="Arial"/>
                <w:w w:val="80"/>
                <w:kern w:val="2"/>
                <w:sz w:val="20"/>
                <w:szCs w:val="20"/>
                <w:lang w:eastAsia="en-US"/>
              </w:rPr>
              <w:t xml:space="preserve">przez osoby nie  </w:t>
            </w:r>
            <w:r w:rsidRPr="00596BE1">
              <w:rPr>
                <w:rFonts w:ascii="Arial" w:eastAsia="Arial" w:hAnsi="Arial" w:cs="Arial"/>
                <w:w w:val="90"/>
                <w:kern w:val="2"/>
                <w:sz w:val="20"/>
                <w:szCs w:val="20"/>
                <w:lang w:eastAsia="en-US"/>
              </w:rPr>
              <w:t>należące</w:t>
            </w:r>
            <w:r w:rsidRPr="00596BE1">
              <w:rPr>
                <w:rFonts w:ascii="Arial" w:eastAsia="Arial" w:hAnsi="Arial" w:cs="Arial"/>
                <w:spacing w:val="-11"/>
                <w:w w:val="90"/>
                <w:kern w:val="2"/>
                <w:sz w:val="20"/>
                <w:szCs w:val="20"/>
                <w:lang w:eastAsia="en-US"/>
              </w:rPr>
              <w:t xml:space="preserve"> do grupy w niekorzystnej sytuacji zgodnie z zapisami w LSR LGD BD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43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44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4A" w14:textId="77777777">
        <w:trPr>
          <w:trHeight w:val="339"/>
        </w:trPr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46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71627D47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48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49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55" w14:textId="77777777">
        <w:trPr>
          <w:trHeight w:val="342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4B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596BE1">
              <w:rPr>
                <w:rFonts w:ascii="Arial" w:hAnsi="Arial" w:cs="Arial"/>
                <w:b/>
                <w:bCs/>
                <w:i/>
                <w:w w:val="90"/>
                <w:sz w:val="20"/>
                <w:szCs w:val="20"/>
              </w:rPr>
              <w:t>Wpływ</w:t>
            </w:r>
            <w:r w:rsidRPr="00596BE1">
              <w:rPr>
                <w:rFonts w:ascii="Arial" w:hAnsi="Arial" w:cs="Arial"/>
                <w:b/>
                <w:bCs/>
                <w:i/>
                <w:spacing w:val="-9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b/>
                <w:bCs/>
                <w:i/>
                <w:w w:val="90"/>
                <w:sz w:val="20"/>
                <w:szCs w:val="20"/>
              </w:rPr>
              <w:t>operacji</w:t>
            </w:r>
            <w:r w:rsidRPr="00596BE1">
              <w:rPr>
                <w:rFonts w:ascii="Arial" w:hAnsi="Arial" w:cs="Arial"/>
                <w:b/>
                <w:bCs/>
                <w:i/>
                <w:spacing w:val="15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b/>
                <w:bCs/>
                <w:i/>
                <w:w w:val="90"/>
                <w:sz w:val="20"/>
                <w:szCs w:val="20"/>
              </w:rPr>
              <w:t xml:space="preserve">na </w:t>
            </w:r>
            <w:r w:rsidRPr="00596BE1">
              <w:rPr>
                <w:rFonts w:ascii="Arial" w:hAnsi="Arial" w:cs="Arial"/>
                <w:b/>
                <w:bCs/>
                <w:i/>
                <w:w w:val="80"/>
                <w:sz w:val="20"/>
                <w:szCs w:val="20"/>
              </w:rPr>
              <w:t>ochronę środowiska</w:t>
            </w:r>
            <w:r w:rsidRPr="00596BE1">
              <w:rPr>
                <w:rFonts w:ascii="Arial" w:hAnsi="Arial" w:cs="Arial"/>
                <w:b/>
                <w:bCs/>
                <w:i/>
                <w:spacing w:val="4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b/>
                <w:bCs/>
                <w:i/>
                <w:w w:val="80"/>
                <w:sz w:val="20"/>
                <w:szCs w:val="20"/>
              </w:rPr>
              <w:t xml:space="preserve">i na przeciwdziałanie </w:t>
            </w:r>
            <w:r w:rsidRPr="00596BE1">
              <w:rPr>
                <w:rFonts w:ascii="Arial" w:hAnsi="Arial" w:cs="Arial"/>
                <w:b/>
                <w:bCs/>
                <w:i/>
                <w:w w:val="90"/>
                <w:sz w:val="20"/>
                <w:szCs w:val="20"/>
              </w:rPr>
              <w:t>zmianom klimatu.</w:t>
            </w:r>
          </w:p>
          <w:p w14:paraId="71627D4C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4D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4E" w14:textId="77777777" w:rsidR="00146730" w:rsidRPr="00596BE1" w:rsidRDefault="005236E6">
            <w:pPr>
              <w:widowControl w:val="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</w:rPr>
            </w:pPr>
            <w:r w:rsidRPr="00596BE1">
              <w:rPr>
                <w:rFonts w:ascii="Arial" w:eastAsia="Arial" w:hAnsi="Arial" w:cs="Arial"/>
                <w:w w:val="80"/>
                <w:kern w:val="2"/>
                <w:sz w:val="20"/>
                <w:szCs w:val="20"/>
                <w:lang w:eastAsia="en-US"/>
              </w:rPr>
              <w:t xml:space="preserve">Przewidziano zastosowanie </w:t>
            </w:r>
            <w:r w:rsidRPr="00596BE1">
              <w:rPr>
                <w:rFonts w:ascii="Arial" w:eastAsia="Arial" w:hAnsi="Arial" w:cs="Arial"/>
                <w:w w:val="90"/>
                <w:kern w:val="2"/>
                <w:sz w:val="20"/>
                <w:szCs w:val="20"/>
                <w:lang w:eastAsia="en-US"/>
              </w:rPr>
              <w:t>rozwiązań</w:t>
            </w:r>
            <w:r w:rsidRPr="00596BE1">
              <w:rPr>
                <w:rFonts w:ascii="Arial" w:eastAsia="Arial" w:hAnsi="Arial" w:cs="Arial"/>
                <w:spacing w:val="-9"/>
                <w:w w:val="90"/>
                <w:kern w:val="2"/>
                <w:sz w:val="20"/>
                <w:szCs w:val="20"/>
                <w:lang w:eastAsia="en-US"/>
              </w:rPr>
              <w:t xml:space="preserve"> </w:t>
            </w:r>
            <w:r w:rsidRPr="00596BE1">
              <w:rPr>
                <w:rFonts w:ascii="Arial" w:eastAsia="Arial" w:hAnsi="Arial" w:cs="Arial"/>
                <w:w w:val="90"/>
                <w:kern w:val="2"/>
                <w:sz w:val="20"/>
                <w:szCs w:val="20"/>
                <w:lang w:eastAsia="en-US"/>
              </w:rPr>
              <w:t>sprzyjających ochronie</w:t>
            </w:r>
            <w:r w:rsidRPr="00596BE1">
              <w:rPr>
                <w:rFonts w:ascii="Arial" w:eastAsia="Arial" w:hAnsi="Arial" w:cs="Arial"/>
                <w:spacing w:val="-4"/>
                <w:w w:val="90"/>
                <w:kern w:val="2"/>
                <w:sz w:val="20"/>
                <w:szCs w:val="20"/>
                <w:lang w:eastAsia="en-US"/>
              </w:rPr>
              <w:t xml:space="preserve"> </w:t>
            </w:r>
            <w:r w:rsidRPr="00596BE1">
              <w:rPr>
                <w:rFonts w:ascii="Arial" w:eastAsia="Arial" w:hAnsi="Arial" w:cs="Arial"/>
                <w:w w:val="90"/>
                <w:kern w:val="2"/>
                <w:sz w:val="20"/>
                <w:szCs w:val="20"/>
                <w:lang w:eastAsia="en-US"/>
              </w:rPr>
              <w:t>środowiska</w:t>
            </w:r>
          </w:p>
          <w:p w14:paraId="71627D4F" w14:textId="77777777" w:rsidR="00146730" w:rsidRPr="00596BE1" w:rsidRDefault="005236E6">
            <w:pPr>
              <w:widowControl w:val="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</w:rPr>
            </w:pPr>
            <w:r w:rsidRPr="00596BE1">
              <w:rPr>
                <w:rFonts w:ascii="Arial" w:eastAsia="Arial" w:hAnsi="Arial" w:cs="Arial"/>
                <w:spacing w:val="-4"/>
                <w:w w:val="80"/>
                <w:kern w:val="2"/>
                <w:sz w:val="20"/>
                <w:szCs w:val="20"/>
                <w:lang w:eastAsia="en-US"/>
              </w:rPr>
              <w:t>i</w:t>
            </w:r>
            <w:r w:rsidRPr="00596BE1">
              <w:rPr>
                <w:rFonts w:ascii="Arial" w:eastAsia="Arial" w:hAnsi="Arial" w:cs="Arial"/>
                <w:spacing w:val="-4"/>
                <w:w w:val="90"/>
                <w:kern w:val="2"/>
                <w:sz w:val="20"/>
                <w:szCs w:val="20"/>
                <w:lang w:eastAsia="en-US"/>
              </w:rPr>
              <w:t xml:space="preserve"> </w:t>
            </w:r>
            <w:r w:rsidRPr="00596BE1">
              <w:rPr>
                <w:rFonts w:ascii="Arial" w:eastAsia="Arial" w:hAnsi="Arial" w:cs="Arial"/>
                <w:spacing w:val="-2"/>
                <w:w w:val="90"/>
                <w:kern w:val="2"/>
                <w:sz w:val="20"/>
                <w:szCs w:val="20"/>
                <w:lang w:eastAsia="en-US"/>
              </w:rPr>
              <w:t>klimatu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50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2 pkt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51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52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53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54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5A" w14:textId="77777777">
        <w:trPr>
          <w:trHeight w:val="342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56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57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Operacja,</w:t>
            </w:r>
            <w:r w:rsidRPr="00596BE1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która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nie</w:t>
            </w:r>
            <w:r w:rsidRPr="00596BE1"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ma</w:t>
            </w:r>
            <w:r w:rsidRPr="00596BE1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wpływu</w:t>
            </w:r>
            <w:r w:rsidRPr="00596BE1"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na</w:t>
            </w:r>
            <w:r w:rsidRPr="00596BE1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stan</w:t>
            </w:r>
            <w:r w:rsidRPr="00596BE1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i</w:t>
            </w:r>
            <w:r w:rsidRPr="00596BE1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poziom</w:t>
            </w:r>
            <w:r w:rsidRPr="00596BE1"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ochrony</w:t>
            </w:r>
            <w:r w:rsidRPr="00596BE1">
              <w:rPr>
                <w:rFonts w:ascii="Arial" w:hAnsi="Arial" w:cs="Arial"/>
                <w:spacing w:val="-7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środowiska</w:t>
            </w:r>
            <w:r w:rsidRPr="00596BE1"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naturalnego</w:t>
            </w:r>
            <w:r w:rsidRPr="00596BE1"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i</w:t>
            </w:r>
            <w:r w:rsidRPr="00596BE1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klimat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58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59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5F" w14:textId="77777777">
        <w:trPr>
          <w:trHeight w:val="342"/>
        </w:trPr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5B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71627D5C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5D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5E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68" w14:textId="77777777">
        <w:trPr>
          <w:trHeight w:val="462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0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3. </w:t>
            </w:r>
            <w:r w:rsidRPr="00596BE1">
              <w:rPr>
                <w:rFonts w:ascii="Arial" w:hAnsi="Arial" w:cs="Arial"/>
                <w:b/>
                <w:i/>
                <w:iCs/>
                <w:spacing w:val="-2"/>
                <w:w w:val="80"/>
                <w:sz w:val="20"/>
                <w:szCs w:val="20"/>
              </w:rPr>
              <w:t>Innowacyjność o</w:t>
            </w:r>
            <w:r w:rsidRPr="00596BE1">
              <w:rPr>
                <w:rFonts w:ascii="Arial" w:hAnsi="Arial" w:cs="Arial"/>
                <w:b/>
                <w:i/>
                <w:iCs/>
                <w:spacing w:val="-2"/>
                <w:w w:val="90"/>
                <w:sz w:val="20"/>
                <w:szCs w:val="20"/>
              </w:rPr>
              <w:t>peracji</w:t>
            </w:r>
          </w:p>
          <w:p w14:paraId="71627D61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62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3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eastAsia="Arial" w:hAnsi="Arial" w:cs="Arial"/>
                <w:w w:val="90"/>
                <w:kern w:val="2"/>
                <w:sz w:val="20"/>
                <w:szCs w:val="20"/>
                <w:lang w:eastAsia="en-US"/>
              </w:rPr>
              <w:t>Działanie posiada charakter innowacyjny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4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2 pkt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5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66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67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6D" w14:textId="77777777">
        <w:trPr>
          <w:trHeight w:val="462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9" w14:textId="77777777" w:rsidR="00146730" w:rsidRPr="00596BE1" w:rsidRDefault="00146730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A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eastAsia="Arial" w:hAnsi="Arial" w:cs="Arial"/>
                <w:w w:val="80"/>
                <w:kern w:val="2"/>
                <w:sz w:val="20"/>
                <w:szCs w:val="20"/>
                <w:lang w:eastAsia="en-US"/>
              </w:rPr>
              <w:t>Działanie nie posiada charakteru innowacyjnego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B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C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73" w14:textId="77777777"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E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Uzasadnienie</w:t>
            </w:r>
          </w:p>
          <w:p w14:paraId="71627D6F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70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71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72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7B" w14:textId="77777777">
        <w:trPr>
          <w:trHeight w:val="308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4" w14:textId="77777777" w:rsidR="00146730" w:rsidRPr="00596BE1" w:rsidRDefault="005236E6">
            <w:pPr>
              <w:widowControl w:val="0"/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596BE1">
              <w:rPr>
                <w:rFonts w:ascii="Arial" w:eastAsia="Tahoma" w:hAnsi="Arial" w:cs="Arial"/>
                <w:sz w:val="20"/>
                <w:szCs w:val="20"/>
                <w:lang w:eastAsia="ar-SA"/>
              </w:rPr>
              <w:t xml:space="preserve">4. </w:t>
            </w:r>
            <w:r w:rsidRPr="00596BE1">
              <w:rPr>
                <w:rFonts w:ascii="Arial" w:eastAsia="Arial" w:hAnsi="Arial" w:cs="Arial"/>
                <w:b/>
                <w:bCs/>
                <w:i/>
                <w:iCs/>
                <w:w w:val="80"/>
                <w:sz w:val="20"/>
                <w:szCs w:val="20"/>
                <w:lang w:eastAsia="en-US"/>
              </w:rPr>
              <w:t>Czas</w:t>
            </w:r>
            <w:r w:rsidRPr="00596BE1">
              <w:rPr>
                <w:rFonts w:ascii="Arial" w:eastAsia="Arial" w:hAnsi="Arial" w:cs="Arial"/>
                <w:b/>
                <w:bCs/>
                <w:i/>
                <w:iCs/>
                <w:spacing w:val="-3"/>
                <w:w w:val="80"/>
                <w:sz w:val="20"/>
                <w:szCs w:val="20"/>
                <w:lang w:eastAsia="en-US"/>
              </w:rPr>
              <w:t xml:space="preserve"> </w:t>
            </w:r>
            <w:r w:rsidRPr="00596BE1">
              <w:rPr>
                <w:rFonts w:ascii="Arial" w:eastAsia="Arial" w:hAnsi="Arial" w:cs="Arial"/>
                <w:b/>
                <w:bCs/>
                <w:i/>
                <w:iCs/>
                <w:w w:val="80"/>
                <w:sz w:val="20"/>
                <w:szCs w:val="20"/>
                <w:lang w:eastAsia="en-US"/>
              </w:rPr>
              <w:t xml:space="preserve">realizacji </w:t>
            </w:r>
            <w:r w:rsidRPr="00596BE1">
              <w:rPr>
                <w:rFonts w:ascii="Arial" w:eastAsia="Arial" w:hAnsi="Arial" w:cs="Arial"/>
                <w:b/>
                <w:bCs/>
                <w:i/>
                <w:iCs/>
                <w:spacing w:val="-2"/>
                <w:w w:val="90"/>
                <w:sz w:val="20"/>
                <w:szCs w:val="20"/>
                <w:lang w:eastAsia="en-US"/>
              </w:rPr>
              <w:t>operacji</w:t>
            </w:r>
          </w:p>
          <w:p w14:paraId="71627D75" w14:textId="77777777" w:rsidR="00146730" w:rsidRPr="00596BE1" w:rsidRDefault="00146730">
            <w:pPr>
              <w:widowControl w:val="0"/>
              <w:rPr>
                <w:rFonts w:ascii="Arial" w:eastAsia="Tahoma" w:hAnsi="Arial" w:cs="Arial"/>
                <w:sz w:val="20"/>
                <w:szCs w:val="20"/>
                <w:lang w:eastAsia="ar-SA"/>
              </w:rPr>
            </w:pPr>
          </w:p>
          <w:p w14:paraId="71627D76" w14:textId="77777777" w:rsidR="00146730" w:rsidRPr="00596BE1" w:rsidRDefault="00146730">
            <w:pPr>
              <w:widowControl w:val="0"/>
              <w:rPr>
                <w:rFonts w:ascii="Arial" w:eastAsia="Tahoma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7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Od 0 do 12 miesięcy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8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9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7A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80" w14:textId="77777777">
        <w:trPr>
          <w:trHeight w:val="308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C" w14:textId="77777777" w:rsidR="00146730" w:rsidRPr="00596BE1" w:rsidRDefault="00146730">
            <w:pPr>
              <w:widowControl w:val="0"/>
              <w:rPr>
                <w:rFonts w:ascii="Arial" w:eastAsia="Tahoma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D" w14:textId="2D50ED7C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iesięcy do 18 miesięcy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E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1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F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85" w14:textId="77777777">
        <w:trPr>
          <w:trHeight w:val="308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81" w14:textId="77777777" w:rsidR="00146730" w:rsidRPr="00596BE1" w:rsidRDefault="00146730">
            <w:pPr>
              <w:widowControl w:val="0"/>
              <w:rPr>
                <w:rFonts w:ascii="Arial" w:eastAsia="Tahoma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82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Powyżej 18 miesięcy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83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0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84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8B" w14:textId="77777777"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86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Uzasadnienie</w:t>
            </w:r>
          </w:p>
          <w:p w14:paraId="71627D87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88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89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8A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91" w14:textId="77777777">
        <w:trPr>
          <w:trHeight w:val="342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8C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  <w:t>5. Wysokość wnioskowanej pomocy</w:t>
            </w:r>
          </w:p>
          <w:p w14:paraId="71627D8D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8E" w14:textId="269B04FE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Wnioskodawca ubiega się o dofinansowanie w wysokości </w:t>
            </w:r>
            <w:r w:rsidR="009B7619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7C024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 tys. zł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8F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0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96" w14:textId="77777777">
        <w:trPr>
          <w:trHeight w:val="342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2" w14:textId="77777777" w:rsidR="00146730" w:rsidRPr="00596BE1" w:rsidRDefault="00146730">
            <w:pPr>
              <w:widowControl w:val="0"/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3" w14:textId="56A17203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Wnioskodawca ubiega się o dofinansowanie w wysokości </w:t>
            </w:r>
            <w:r w:rsidR="00F47F7C">
              <w:rPr>
                <w:rFonts w:ascii="Arial" w:hAnsi="Arial" w:cs="Arial"/>
                <w:color w:val="000000" w:themeColor="text1"/>
                <w:sz w:val="20"/>
                <w:szCs w:val="20"/>
              </w:rPr>
              <w:t>powyżej</w:t>
            </w:r>
            <w:r w:rsidR="006937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150 tys.zł </w:t>
            </w:r>
            <w:r w:rsidR="006B1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 </w:t>
            </w: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200 tys. zł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4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1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5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9B" w14:textId="77777777">
        <w:trPr>
          <w:trHeight w:val="342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7" w14:textId="77777777" w:rsidR="00146730" w:rsidRPr="00596BE1" w:rsidRDefault="00146730">
            <w:pPr>
              <w:widowControl w:val="0"/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8" w14:textId="2D5C8340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Wnioskodawca ubiega się o dofinansowanie w wysokości </w:t>
            </w:r>
            <w:r w:rsidR="00701DE0">
              <w:rPr>
                <w:rFonts w:ascii="Arial" w:hAnsi="Arial" w:cs="Arial"/>
                <w:color w:val="000000" w:themeColor="text1"/>
                <w:sz w:val="20"/>
                <w:szCs w:val="20"/>
              </w:rPr>
              <w:t>powyżej</w:t>
            </w:r>
            <w:r w:rsidR="00E448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B1FE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00 tys</w:t>
            </w:r>
            <w:r w:rsidR="004C2BD9">
              <w:rPr>
                <w:rFonts w:ascii="Arial" w:hAnsi="Arial" w:cs="Arial"/>
                <w:color w:val="000000" w:themeColor="text1"/>
                <w:sz w:val="20"/>
                <w:szCs w:val="20"/>
              </w:rPr>
              <w:t>. zł.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9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0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A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A1" w14:textId="77777777"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C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Uzasadnienie</w:t>
            </w:r>
          </w:p>
          <w:p w14:paraId="71627D9D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9E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9F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A0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A6" w14:textId="77777777">
        <w:trPr>
          <w:trHeight w:val="117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2" w14:textId="77777777" w:rsidR="00146730" w:rsidRPr="00596BE1" w:rsidRDefault="005236E6">
            <w:pPr>
              <w:widowControl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6. </w:t>
            </w:r>
            <w:r w:rsidRPr="00596BE1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Lokalizacja siedziby firmy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3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Wnioskodawca posiada siedzibę lub miejsce prowadzenia działalności gospodarczej na obszarze LGD powyżej 548 dni przed rozpoczęciem naboru wniosków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4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pkt 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5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AB" w14:textId="77777777">
        <w:trPr>
          <w:trHeight w:val="117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7" w14:textId="77777777" w:rsidR="00146730" w:rsidRPr="00596BE1" w:rsidRDefault="00146730">
            <w:pPr>
              <w:widowControl w:val="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8" w14:textId="2A0BC3CB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Wnioskodawca posiada siedzibę lub miejsce prowadzenia działalności gospodarczej na obszarze LGD w przedziale więcej niż 365 dni i nie więcej niż 54</w:t>
            </w:r>
            <w:r w:rsidR="001F035B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przed rozpoczęciem naboru wniosków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9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A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B0" w14:textId="77777777">
        <w:trPr>
          <w:trHeight w:val="117"/>
        </w:trPr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C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Uzasadnienie</w:t>
            </w:r>
          </w:p>
          <w:p w14:paraId="71627DAD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AE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AF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B5" w14:textId="77777777">
        <w:trPr>
          <w:trHeight w:val="228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1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lastRenderedPageBreak/>
              <w:t xml:space="preserve">7. </w:t>
            </w:r>
            <w:r w:rsidRPr="00596BE1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Promocja obszaru działania LGD BD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2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Promocja za pomocą 3 narzędzi i więcej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3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3 pkt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4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BA" w14:textId="77777777">
        <w:trPr>
          <w:trHeight w:val="228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6" w14:textId="77777777" w:rsidR="00146730" w:rsidRPr="00596BE1" w:rsidRDefault="00146730">
            <w:pPr>
              <w:widowControl w:val="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7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Promocja za pomocą 2 narzędzi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8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9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BF" w14:textId="77777777">
        <w:trPr>
          <w:trHeight w:val="228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B" w14:textId="77777777" w:rsidR="00146730" w:rsidRPr="00596BE1" w:rsidRDefault="00146730">
            <w:pPr>
              <w:widowControl w:val="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C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Promocja za pomocą 1 narzędzia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D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1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E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C4" w14:textId="77777777">
        <w:trPr>
          <w:trHeight w:val="228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C0" w14:textId="77777777" w:rsidR="00146730" w:rsidRPr="00596BE1" w:rsidRDefault="00146730">
            <w:pPr>
              <w:widowControl w:val="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C1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Brak promocji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C2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 pkt 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C3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C9" w14:textId="77777777"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C5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Uzasadnienie</w:t>
            </w:r>
          </w:p>
          <w:p w14:paraId="71627DC6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C7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C8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CD" w14:textId="77777777">
        <w:tc>
          <w:tcPr>
            <w:tcW w:w="11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CA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Łączna liczba punktów/ maksymalna ilość punktów możliwych do otrzymania</w:t>
            </w:r>
          </w:p>
          <w:p w14:paraId="71627DCB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Miejsce operacji na liście rankingowej określa średnia arytmetyczna (do dwóch miejsc po przecinku) wszystkich indywidualnych ocen.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CC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/17</w:t>
            </w:r>
          </w:p>
        </w:tc>
      </w:tr>
      <w:tr w:rsidR="00146730" w:rsidRPr="00596BE1" w14:paraId="71627DD1" w14:textId="77777777"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CE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Dodatkowe uwagi oceniającego:</w:t>
            </w:r>
          </w:p>
          <w:p w14:paraId="71627DCF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D0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D6" w14:textId="77777777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D2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Miejsce:</w:t>
            </w:r>
          </w:p>
          <w:p w14:paraId="71627DD3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D4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 xml:space="preserve">Data: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D5" w14:textId="77777777" w:rsidR="00146730" w:rsidRPr="005A6B8D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A6B8D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146730" w:rsidRPr="00596BE1" w14:paraId="71627DDD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D7" w14:textId="77777777" w:rsidR="00146730" w:rsidRPr="005A6B8D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A6B8D">
              <w:rPr>
                <w:rFonts w:ascii="Arial" w:hAnsi="Arial" w:cs="Arial"/>
                <w:sz w:val="20"/>
                <w:szCs w:val="20"/>
              </w:rPr>
              <w:t>Podpis pracownika odpowiedzialnego za obsługę Rady:</w:t>
            </w:r>
          </w:p>
          <w:p w14:paraId="71627DD8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D9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DA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Podpis Przewodniczącego Rady:</w:t>
            </w:r>
          </w:p>
          <w:p w14:paraId="71627DDB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DC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27DDE" w14:textId="77777777" w:rsidR="00146730" w:rsidRPr="00596BE1" w:rsidRDefault="005236E6">
      <w:pPr>
        <w:jc w:val="both"/>
        <w:rPr>
          <w:b/>
          <w:sz w:val="20"/>
          <w:szCs w:val="20"/>
        </w:rPr>
      </w:pPr>
      <w:r w:rsidRPr="00596BE1">
        <w:rPr>
          <w:b/>
          <w:sz w:val="20"/>
          <w:szCs w:val="20"/>
        </w:rPr>
        <w:t xml:space="preserve">Instrukcja wypełnienia Karty oceny operacji według Kryteriów Wyboru Operacji  </w:t>
      </w:r>
    </w:p>
    <w:p w14:paraId="71627DDF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 xml:space="preserve">Do wypełnienia karty jest uprawniony członek Rady, który nie został wykluczony z udziału w głosowaniu. Członek Rady wypełnia kartę zgodnie z poniższymi zapisami: </w:t>
      </w:r>
    </w:p>
    <w:p w14:paraId="71627DE0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>Pola zaciemnione wypełnia biuro LGD, pola białe wypełnia oceniający</w:t>
      </w:r>
    </w:p>
    <w:p w14:paraId="71627DE1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 xml:space="preserve">W polach od 1 do 6  w rubryce </w:t>
      </w:r>
      <w:r w:rsidRPr="00596BE1">
        <w:rPr>
          <w:i/>
          <w:sz w:val="20"/>
          <w:szCs w:val="20"/>
        </w:rPr>
        <w:t>przyznane punkty</w:t>
      </w:r>
      <w:r w:rsidRPr="00596BE1">
        <w:rPr>
          <w:sz w:val="20"/>
          <w:szCs w:val="20"/>
        </w:rPr>
        <w:t xml:space="preserve"> należy wpisać liczbę przyznanych punktów;</w:t>
      </w:r>
    </w:p>
    <w:p w14:paraId="71627DE2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>W rubrykach</w:t>
      </w:r>
      <w:r w:rsidRPr="00596BE1">
        <w:rPr>
          <w:i/>
          <w:sz w:val="20"/>
          <w:szCs w:val="20"/>
        </w:rPr>
        <w:t xml:space="preserve"> uzasadnienie</w:t>
      </w:r>
      <w:r w:rsidRPr="00596BE1">
        <w:rPr>
          <w:sz w:val="20"/>
          <w:szCs w:val="20"/>
        </w:rPr>
        <w:t xml:space="preserve"> należy wpisać uzasadnienie przyznania bądź nie przyznania punktu odnosząc się do opisu kryterium,</w:t>
      </w:r>
    </w:p>
    <w:p w14:paraId="71627DE3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 xml:space="preserve">Imię i nazwisko – należy wpisać imię i nazwisko, </w:t>
      </w:r>
    </w:p>
    <w:p w14:paraId="71627DE4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 xml:space="preserve"> Miejsce – należy wpisać nazwę miejscowości, w której odbyło się posiedzenie Rady;</w:t>
      </w:r>
    </w:p>
    <w:p w14:paraId="71627DE5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 xml:space="preserve"> Data – należy wpisać datę posiedzenia Rady;</w:t>
      </w:r>
    </w:p>
    <w:p w14:paraId="71627DE6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 xml:space="preserve"> Podpis – podpis składa członek wypełniający kartę;</w:t>
      </w:r>
    </w:p>
    <w:p w14:paraId="71627DE7" w14:textId="77777777" w:rsidR="00146730" w:rsidRPr="00596BE1" w:rsidRDefault="005236E6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 xml:space="preserve"> Podpis pracownika odpowiedzialnego za obsługę Rady – podpis pracownika LGD odpowiedzialnego za obsługę Rady;</w:t>
      </w:r>
    </w:p>
    <w:p w14:paraId="71627DE8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>Podpis przewodniczącego Rady – podpis przewodniczącego Rady lub jego zastępcy.</w:t>
      </w:r>
    </w:p>
    <w:sectPr w:rsidR="00146730" w:rsidRPr="00596BE1">
      <w:pgSz w:w="16838" w:h="11906" w:orient="landscape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B089" w14:textId="77777777" w:rsidR="00D44474" w:rsidRDefault="00D44474" w:rsidP="008530ED">
      <w:r>
        <w:separator/>
      </w:r>
    </w:p>
  </w:endnote>
  <w:endnote w:type="continuationSeparator" w:id="0">
    <w:p w14:paraId="4B6DDDA5" w14:textId="77777777" w:rsidR="00D44474" w:rsidRDefault="00D44474" w:rsidP="0085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6D5A" w14:textId="77777777" w:rsidR="00D44474" w:rsidRDefault="00D44474" w:rsidP="008530ED">
      <w:r>
        <w:separator/>
      </w:r>
    </w:p>
  </w:footnote>
  <w:footnote w:type="continuationSeparator" w:id="0">
    <w:p w14:paraId="113F0418" w14:textId="77777777" w:rsidR="00D44474" w:rsidRDefault="00D44474" w:rsidP="00853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60BD6"/>
    <w:multiLevelType w:val="multilevel"/>
    <w:tmpl w:val="A6E41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9CB3497"/>
    <w:multiLevelType w:val="multilevel"/>
    <w:tmpl w:val="650022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3996702">
    <w:abstractNumId w:val="0"/>
  </w:num>
  <w:num w:numId="2" w16cid:durableId="2134790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30"/>
    <w:rsid w:val="00127FE7"/>
    <w:rsid w:val="00146730"/>
    <w:rsid w:val="001E6FEA"/>
    <w:rsid w:val="001F035B"/>
    <w:rsid w:val="00217017"/>
    <w:rsid w:val="002205CF"/>
    <w:rsid w:val="002D4E88"/>
    <w:rsid w:val="004C2BD9"/>
    <w:rsid w:val="005236E6"/>
    <w:rsid w:val="00596BE1"/>
    <w:rsid w:val="005A6B8D"/>
    <w:rsid w:val="005B3FA4"/>
    <w:rsid w:val="006937FF"/>
    <w:rsid w:val="006B1FE1"/>
    <w:rsid w:val="00701DE0"/>
    <w:rsid w:val="0070220D"/>
    <w:rsid w:val="00775A97"/>
    <w:rsid w:val="007C0242"/>
    <w:rsid w:val="008530ED"/>
    <w:rsid w:val="009B7619"/>
    <w:rsid w:val="00AA46CB"/>
    <w:rsid w:val="00AA6725"/>
    <w:rsid w:val="00BC1936"/>
    <w:rsid w:val="00BF4762"/>
    <w:rsid w:val="00CC1297"/>
    <w:rsid w:val="00D44474"/>
    <w:rsid w:val="00DD49C9"/>
    <w:rsid w:val="00E44827"/>
    <w:rsid w:val="00EE2495"/>
    <w:rsid w:val="00F05513"/>
    <w:rsid w:val="00F47F7C"/>
    <w:rsid w:val="00F55CC7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7D1F"/>
  <w15:docId w15:val="{88F521B3-7B46-4D01-909F-E25DD5F6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D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76E3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76E3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ny"/>
    <w:qFormat/>
    <w:rsid w:val="00CD2D1F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530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30E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352E-E9FC-4815-A1B2-05A1435C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539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Antonczyk</dc:creator>
  <dc:description/>
  <cp:lastModifiedBy>Jola Marciniak-Sych</cp:lastModifiedBy>
  <cp:revision>16</cp:revision>
  <cp:lastPrinted>2025-09-19T08:45:00Z</cp:lastPrinted>
  <dcterms:created xsi:type="dcterms:W3CDTF">2025-08-21T09:55:00Z</dcterms:created>
  <dcterms:modified xsi:type="dcterms:W3CDTF">2025-09-19T08:53:00Z</dcterms:modified>
  <dc:language>pl-PL</dc:language>
</cp:coreProperties>
</file>