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035" w14:textId="622E4F96" w:rsidR="000B2562" w:rsidRPr="003F5269" w:rsidRDefault="000278EA" w:rsidP="003F5269"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</w:p>
    <w:p w14:paraId="215A6992" w14:textId="63B64CDD" w:rsidR="009E0C4E" w:rsidRPr="007D22BE" w:rsidRDefault="009E0C4E" w:rsidP="003F5269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OGŁOSZENIE Nr </w:t>
      </w:r>
      <w:r w:rsidR="000953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  <w:r w:rsidR="003F5269"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133A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OW</w:t>
      </w:r>
    </w:p>
    <w:p w14:paraId="2490D4DE" w14:textId="466EBB08" w:rsidR="009E0C4E" w:rsidRPr="007D22BE" w:rsidRDefault="009E0C4E" w:rsidP="003F5269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 Stowarzyszenia Lokalna Grupa Działania</w:t>
      </w:r>
    </w:p>
    <w:p w14:paraId="6342FF6B" w14:textId="68801831" w:rsidR="009E0C4E" w:rsidRPr="003F5269" w:rsidRDefault="00355C1C" w:rsidP="003F5269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Bory Dolnośląskie</w:t>
      </w:r>
    </w:p>
    <w:p w14:paraId="2F34DE8A" w14:textId="156F0E4E" w:rsidR="009E0C4E" w:rsidRPr="003F5269" w:rsidRDefault="009E0C4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porozumieniu z Zarządem Województwa Lubuskiego informuje o naborze wniosków o przyznanie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pomocy z zakresu</w:t>
      </w:r>
      <w:r w:rsidR="0061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8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A9D" w:rsidRPr="006F33BC">
        <w:rPr>
          <w:rFonts w:ascii="Times New Roman" w:eastAsia="Times New Roman" w:hAnsi="Times New Roman" w:cs="Times New Roman"/>
          <w:color w:val="000000"/>
          <w:sz w:val="24"/>
          <w:szCs w:val="24"/>
        </w:rPr>
        <w:t>włączenie społeczne seniorów, ludzi młodych, osób w niekorzystnej sytuacji</w:t>
      </w:r>
      <w:r w:rsidR="00615A9D" w:rsidRPr="00252584">
        <w:rPr>
          <w:rFonts w:ascii="Times New Roman" w:eastAsia="Times New Roman" w:hAnsi="Times New Roman" w:cs="Times New Roman"/>
          <w:color w:val="000000"/>
        </w:rPr>
        <w:t>.</w:t>
      </w:r>
      <w:r w:rsidR="00085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Planu Strategicznego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dla Wspólnej Polityki Rolnej na lata 2023–2027 dla interwencji I.13.1 LEADER/ Rozwój Lokalny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Kierowany przez Społeczność (RLKS) – komponent wdrażanie LSR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ramach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wdrażania Lokalnej Strategii Rozwoju</w:t>
      </w:r>
      <w:r w:rsid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realizowanej przez Stowarzyszenie</w:t>
      </w:r>
      <w:r w:rsidR="00355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Lokalna Grupa Działania </w:t>
      </w:r>
      <w:r w:rsidR="00355C1C">
        <w:rPr>
          <w:rFonts w:ascii="Times New Roman" w:hAnsi="Times New Roman" w:cs="Times New Roman"/>
          <w:color w:val="000000" w:themeColor="text1"/>
          <w:sz w:val="24"/>
          <w:szCs w:val="24"/>
        </w:rPr>
        <w:t>Bory Dolnośląskie</w:t>
      </w:r>
    </w:p>
    <w:p w14:paraId="1A4A23EF" w14:textId="1FEC67F0" w:rsidR="009E0C4E" w:rsidRPr="007D22BE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PRZEDMIOT NABORU</w:t>
      </w:r>
    </w:p>
    <w:p w14:paraId="29514C76" w14:textId="2F66AA20" w:rsidR="009E0C4E" w:rsidRPr="007D22BE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Cel </w:t>
      </w:r>
      <w:r w:rsidR="003F5269"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7D2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LSR</w:t>
      </w:r>
    </w:p>
    <w:p w14:paraId="2EEF0D08" w14:textId="7388F8A7" w:rsidR="009E0C4E" w:rsidRPr="00F34947" w:rsidRDefault="007D22B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9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Podniesienie potencjału turystycznego obszaru LGD Bory Dolnośląskie</w:t>
      </w:r>
    </w:p>
    <w:p w14:paraId="63EC40DD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Przedsięwzięcie</w:t>
      </w:r>
    </w:p>
    <w:p w14:paraId="6F6C7D1C" w14:textId="2FBF370D" w:rsidR="009E0C4E" w:rsidRPr="00F34947" w:rsidRDefault="009E0C4E" w:rsidP="00F34947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="00F349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5C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C36" w:rsidRPr="00DC5C36">
        <w:rPr>
          <w:rFonts w:ascii="Times New Roman" w:eastAsia="Times New Roman" w:hAnsi="Times New Roman" w:cs="Times New Roman"/>
          <w:color w:val="000000"/>
          <w:sz w:val="24"/>
          <w:szCs w:val="24"/>
        </w:rPr>
        <w:t>Promocja walorów turystycznych obszaru LGD</w:t>
      </w:r>
      <w:r w:rsidR="00F34947" w:rsidRPr="00F349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00897A1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Zakres tematyczny operacji</w:t>
      </w:r>
    </w:p>
    <w:p w14:paraId="20F929FA" w14:textId="329DCB16" w:rsidR="00AA4FC3" w:rsidRPr="00AA4FC3" w:rsidRDefault="001B35D0" w:rsidP="00AA4FC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A4FC3" w:rsidRPr="00AA4FC3">
        <w:rPr>
          <w:rFonts w:ascii="Times New Roman" w:hAnsi="Times New Roman" w:cs="Times New Roman"/>
          <w:color w:val="000000" w:themeColor="text1"/>
          <w:sz w:val="24"/>
          <w:szCs w:val="24"/>
        </w:rPr>
        <w:t>akres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operacji</w:t>
      </w:r>
      <w:r w:rsidR="00AA4FC3" w:rsidRPr="00AA4FC3">
        <w:rPr>
          <w:rFonts w:ascii="Times New Roman" w:hAnsi="Times New Roman" w:cs="Times New Roman"/>
          <w:color w:val="000000" w:themeColor="text1"/>
          <w:sz w:val="24"/>
          <w:szCs w:val="24"/>
        </w:rPr>
        <w:t>: WŁĄCZENIE SPOŁECZNE SENIORÓW,</w:t>
      </w:r>
    </w:p>
    <w:p w14:paraId="2A2E9C97" w14:textId="11CC1BF6" w:rsidR="009E0C4E" w:rsidRPr="003F5269" w:rsidRDefault="00AA4FC3" w:rsidP="00AA4FC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FC3">
        <w:rPr>
          <w:rFonts w:ascii="Times New Roman" w:hAnsi="Times New Roman" w:cs="Times New Roman"/>
          <w:color w:val="000000" w:themeColor="text1"/>
          <w:sz w:val="24"/>
          <w:szCs w:val="24"/>
        </w:rPr>
        <w:t>LUDZI MŁODYCH LUB OSÓB W NIEKORZYSTNEJ SYTUACJI</w:t>
      </w:r>
      <w:r w:rsidR="009E0C4E"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A043A" w14:textId="77777777" w:rsidR="009E0C4E" w:rsidRPr="00F34947" w:rsidRDefault="009E0C4E" w:rsidP="0022650D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Wskaźniki do osiągnięcia w ramach naboru</w:t>
      </w:r>
    </w:p>
    <w:p w14:paraId="21C107D4" w14:textId="1001EE4D" w:rsidR="009E0C4E" w:rsidRPr="003F5269" w:rsidRDefault="009E0C4E" w:rsidP="0022650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 produktu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AD4DB0E" w14:textId="52E49063" w:rsidR="00291F37" w:rsidRDefault="00C46B19" w:rsidP="005F662F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1528F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528FF">
        <w:rPr>
          <w:rFonts w:ascii="Times New Roman" w:eastAsia="Times New Roman" w:hAnsi="Times New Roman" w:cs="Times New Roman"/>
          <w:sz w:val="24"/>
          <w:szCs w:val="24"/>
        </w:rPr>
        <w:t xml:space="preserve">.1   Liczba operacji </w:t>
      </w:r>
      <w:r>
        <w:rPr>
          <w:rFonts w:ascii="Times New Roman" w:eastAsia="Times New Roman" w:hAnsi="Times New Roman" w:cs="Times New Roman"/>
          <w:sz w:val="24"/>
          <w:szCs w:val="24"/>
        </w:rPr>
        <w:t>promujących obszary wiejskie objętych wsparciem w programie</w:t>
      </w:r>
      <w:r w:rsidR="0011388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91F37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C9AC01F" w14:textId="3546DE8F" w:rsidR="005F662F" w:rsidRDefault="009E0C4E" w:rsidP="005F662F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4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Wskaźnik rezultatu:</w:t>
      </w:r>
    </w:p>
    <w:p w14:paraId="09A2129A" w14:textId="6E35D6A0" w:rsidR="005F662F" w:rsidRDefault="009E0C4E" w:rsidP="005F662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B99">
        <w:rPr>
          <w:rFonts w:ascii="Times New Roman" w:hAnsi="Times New Roman" w:cs="Times New Roman"/>
          <w:sz w:val="24"/>
          <w:szCs w:val="24"/>
        </w:rPr>
        <w:t>R.</w:t>
      </w:r>
      <w:r w:rsidR="0079318E" w:rsidRPr="00001B99">
        <w:rPr>
          <w:rFonts w:ascii="Times New Roman" w:hAnsi="Times New Roman" w:cs="Times New Roman"/>
          <w:sz w:val="24"/>
          <w:szCs w:val="24"/>
        </w:rPr>
        <w:t>42</w:t>
      </w:r>
      <w:r w:rsidR="00F50B86" w:rsidRPr="00001B99">
        <w:rPr>
          <w:rFonts w:ascii="Times New Roman" w:hAnsi="Times New Roman" w:cs="Times New Roman"/>
          <w:sz w:val="24"/>
          <w:szCs w:val="24"/>
        </w:rPr>
        <w:t>-</w:t>
      </w:r>
      <w:r w:rsidR="004F6432" w:rsidRPr="00001B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318E" w:rsidRPr="00001B99">
        <w:rPr>
          <w:rFonts w:ascii="Times New Roman" w:eastAsia="Calibri" w:hAnsi="Times New Roman" w:cs="Times New Roman"/>
          <w:sz w:val="24"/>
          <w:szCs w:val="24"/>
        </w:rPr>
        <w:t>Promowanie wł</w:t>
      </w:r>
      <w:r w:rsidR="001615AF" w:rsidRPr="00001B99">
        <w:rPr>
          <w:rFonts w:ascii="Times New Roman" w:eastAsia="Calibri" w:hAnsi="Times New Roman" w:cs="Times New Roman"/>
          <w:sz w:val="24"/>
          <w:szCs w:val="24"/>
        </w:rPr>
        <w:t>ą</w:t>
      </w:r>
      <w:r w:rsidR="0079318E" w:rsidRPr="00001B99">
        <w:rPr>
          <w:rFonts w:ascii="Times New Roman" w:eastAsia="Calibri" w:hAnsi="Times New Roman" w:cs="Times New Roman"/>
          <w:sz w:val="24"/>
          <w:szCs w:val="24"/>
        </w:rPr>
        <w:t>czenia społecznego</w:t>
      </w:r>
      <w:r w:rsidR="001615AF" w:rsidRPr="00001B99">
        <w:rPr>
          <w:rFonts w:ascii="Times New Roman" w:eastAsia="Calibri" w:hAnsi="Times New Roman" w:cs="Times New Roman"/>
          <w:sz w:val="24"/>
          <w:szCs w:val="24"/>
        </w:rPr>
        <w:t xml:space="preserve">: liczba osób objętych </w:t>
      </w:r>
      <w:r w:rsidR="00326FB2" w:rsidRPr="00001B99">
        <w:rPr>
          <w:rFonts w:ascii="Times New Roman" w:eastAsia="Calibri" w:hAnsi="Times New Roman" w:cs="Times New Roman"/>
          <w:sz w:val="24"/>
          <w:szCs w:val="24"/>
        </w:rPr>
        <w:t>wspieranymi projektami</w:t>
      </w:r>
      <w:r w:rsidR="00001B99" w:rsidRPr="00001B99">
        <w:rPr>
          <w:rFonts w:ascii="Times New Roman" w:eastAsia="Calibri" w:hAnsi="Times New Roman" w:cs="Times New Roman"/>
          <w:sz w:val="24"/>
          <w:szCs w:val="24"/>
        </w:rPr>
        <w:t xml:space="preserve"> włączenia społecznego</w:t>
      </w:r>
      <w:r w:rsidRPr="00001B99">
        <w:rPr>
          <w:rFonts w:ascii="Times New Roman" w:hAnsi="Times New Roman" w:cs="Times New Roman"/>
          <w:sz w:val="24"/>
          <w:szCs w:val="24"/>
        </w:rPr>
        <w:t xml:space="preserve"> </w:t>
      </w:r>
      <w:r w:rsidR="005F662F">
        <w:rPr>
          <w:rFonts w:ascii="Times New Roman" w:hAnsi="Times New Roman" w:cs="Times New Roman"/>
          <w:sz w:val="24"/>
          <w:szCs w:val="24"/>
        </w:rPr>
        <w:t>–</w:t>
      </w:r>
      <w:r w:rsidRPr="00001B99">
        <w:rPr>
          <w:rFonts w:ascii="Times New Roman" w:hAnsi="Times New Roman" w:cs="Times New Roman"/>
          <w:sz w:val="24"/>
          <w:szCs w:val="24"/>
        </w:rPr>
        <w:t xml:space="preserve"> </w:t>
      </w:r>
      <w:r w:rsidR="00001B99" w:rsidRPr="00001B99">
        <w:rPr>
          <w:rFonts w:ascii="Times New Roman" w:hAnsi="Times New Roman" w:cs="Times New Roman"/>
          <w:sz w:val="24"/>
          <w:szCs w:val="24"/>
        </w:rPr>
        <w:t>100</w:t>
      </w:r>
    </w:p>
    <w:p w14:paraId="6B3227CC" w14:textId="77777777" w:rsidR="005F662F" w:rsidRDefault="009E0C4E" w:rsidP="005F662F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7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 SKŁADANIA WNIOSKÓW</w:t>
      </w:r>
    </w:p>
    <w:p w14:paraId="38E97A7F" w14:textId="2596B96D" w:rsidR="00DB0FA9" w:rsidRPr="005F662F" w:rsidRDefault="00764D5A" w:rsidP="005F662F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FAC">
        <w:rPr>
          <w:rFonts w:ascii="Times New Roman" w:hAnsi="Times New Roman" w:cs="Times New Roman"/>
          <w:sz w:val="24"/>
          <w:szCs w:val="24"/>
        </w:rPr>
        <w:t>O</w:t>
      </w:r>
      <w:r w:rsidR="009E0C4E" w:rsidRPr="002E5F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9E0C4E" w:rsidRPr="002E5FAC">
        <w:rPr>
          <w:rFonts w:ascii="Times New Roman" w:hAnsi="Times New Roman" w:cs="Times New Roman"/>
          <w:sz w:val="24"/>
          <w:szCs w:val="24"/>
        </w:rPr>
        <w:t xml:space="preserve"> </w:t>
      </w:r>
      <w:r w:rsidR="00CA38C5">
        <w:rPr>
          <w:rFonts w:ascii="Times New Roman" w:hAnsi="Times New Roman" w:cs="Times New Roman"/>
          <w:sz w:val="24"/>
          <w:szCs w:val="24"/>
        </w:rPr>
        <w:t>8</w:t>
      </w:r>
      <w:r w:rsidR="006B6536" w:rsidRPr="002E5FAC">
        <w:rPr>
          <w:rFonts w:ascii="Times New Roman" w:hAnsi="Times New Roman" w:cs="Times New Roman"/>
          <w:sz w:val="24"/>
          <w:szCs w:val="24"/>
        </w:rPr>
        <w:t xml:space="preserve"> </w:t>
      </w:r>
      <w:r w:rsidR="00CA38C5">
        <w:rPr>
          <w:rFonts w:ascii="Times New Roman" w:hAnsi="Times New Roman" w:cs="Times New Roman"/>
          <w:sz w:val="24"/>
          <w:szCs w:val="24"/>
        </w:rPr>
        <w:t>październik</w:t>
      </w:r>
      <w:r w:rsidR="00F6212B">
        <w:rPr>
          <w:rFonts w:ascii="Times New Roman" w:hAnsi="Times New Roman" w:cs="Times New Roman"/>
          <w:sz w:val="24"/>
          <w:szCs w:val="24"/>
        </w:rPr>
        <w:t>a</w:t>
      </w:r>
      <w:r w:rsidR="009E0C4E" w:rsidRPr="002E5FAC">
        <w:rPr>
          <w:rFonts w:ascii="Times New Roman" w:hAnsi="Times New Roman" w:cs="Times New Roman"/>
          <w:sz w:val="24"/>
          <w:szCs w:val="24"/>
        </w:rPr>
        <w:t xml:space="preserve"> 2025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C4E" w:rsidRPr="002E5FA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FE441F">
        <w:rPr>
          <w:rFonts w:ascii="Times New Roman" w:hAnsi="Times New Roman" w:cs="Times New Roman"/>
          <w:sz w:val="24"/>
          <w:szCs w:val="24"/>
        </w:rPr>
        <w:t>24</w:t>
      </w:r>
      <w:r w:rsidR="009E0C4E" w:rsidRPr="002E5FAC">
        <w:rPr>
          <w:rFonts w:ascii="Times New Roman" w:hAnsi="Times New Roman" w:cs="Times New Roman"/>
          <w:sz w:val="24"/>
          <w:szCs w:val="24"/>
        </w:rPr>
        <w:t xml:space="preserve"> </w:t>
      </w:r>
      <w:r w:rsidR="00283BC3">
        <w:rPr>
          <w:rFonts w:ascii="Times New Roman" w:hAnsi="Times New Roman" w:cs="Times New Roman"/>
          <w:sz w:val="24"/>
          <w:szCs w:val="24"/>
        </w:rPr>
        <w:t>października</w:t>
      </w:r>
      <w:r w:rsidR="00F50611" w:rsidRPr="002E5FAC">
        <w:rPr>
          <w:rFonts w:ascii="Times New Roman" w:hAnsi="Times New Roman" w:cs="Times New Roman"/>
          <w:sz w:val="24"/>
          <w:szCs w:val="24"/>
        </w:rPr>
        <w:t xml:space="preserve"> </w:t>
      </w:r>
      <w:r w:rsidR="009E0C4E" w:rsidRPr="002E5FAC">
        <w:rPr>
          <w:rFonts w:ascii="Times New Roman" w:hAnsi="Times New Roman" w:cs="Times New Roman"/>
          <w:sz w:val="24"/>
          <w:szCs w:val="24"/>
        </w:rPr>
        <w:t>2025r.</w:t>
      </w:r>
    </w:p>
    <w:p w14:paraId="032CA20E" w14:textId="77777777" w:rsidR="00FF2098" w:rsidRDefault="00FF2098" w:rsidP="00FF4FA6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C174E9" w14:textId="1140EF65" w:rsidR="00E20764" w:rsidRPr="00FF4FA6" w:rsidRDefault="00E20764" w:rsidP="00FF4FA6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4F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SPOSÓB I FORMA SKŁADANIA WNIOSKÓW</w:t>
      </w:r>
    </w:p>
    <w:p w14:paraId="21AED275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Wniosek należy złożyć za pomocą PUE, który jest dostępny pod adresem: https://epue.arimr.gov.pl.</w:t>
      </w:r>
    </w:p>
    <w:p w14:paraId="4ACC94BD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 przypadku złożenia WoPP w inny sposób operacja nie zostanie wybrana przez LGD do realizacji.</w:t>
      </w:r>
    </w:p>
    <w:p w14:paraId="25730661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Warunkiem złożenia WoPP za pomocą PUE jest posiadanie przez wnioskodawcę numeru EP.</w:t>
      </w:r>
    </w:p>
    <w:p w14:paraId="48C88A69" w14:textId="77777777" w:rsidR="00E20764" w:rsidRPr="003F5269" w:rsidRDefault="00E20764" w:rsidP="00D0056A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Możliwość wypełniania wniosków jest dostępna od dnia ogłoszenia naboru.</w:t>
      </w:r>
    </w:p>
    <w:p w14:paraId="6EBDD306" w14:textId="77777777" w:rsidR="00FF2098" w:rsidRDefault="00FF2098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72A972" w14:textId="62519494" w:rsidR="00E20764" w:rsidRPr="007C238F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2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LIMIT DOSTĘPNYCH ŚRODKÓW</w:t>
      </w:r>
    </w:p>
    <w:p w14:paraId="5163CEF2" w14:textId="0D5C1372" w:rsidR="00E20764" w:rsidRPr="002557AD" w:rsidRDefault="00682B71" w:rsidP="00D0056A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57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0382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120 000,00 </w:t>
      </w:r>
      <w:r w:rsidRPr="002557AD">
        <w:rPr>
          <w:rFonts w:ascii="Times New Roman" w:hAnsi="Times New Roman" w:cs="Times New Roman"/>
          <w:b/>
          <w:bCs/>
          <w:color w:val="auto"/>
          <w:sz w:val="24"/>
          <w:szCs w:val="24"/>
        </w:rPr>
        <w:t>Euro</w:t>
      </w:r>
    </w:p>
    <w:p w14:paraId="007D440D" w14:textId="4167927F" w:rsidR="00FF2098" w:rsidRPr="002557AD" w:rsidRDefault="00544C2A" w:rsidP="00D0056A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57AD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1B13EF" w:rsidRPr="002557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8563A">
        <w:rPr>
          <w:rFonts w:ascii="Times New Roman" w:hAnsi="Times New Roman" w:cs="Times New Roman"/>
          <w:b/>
          <w:bCs/>
          <w:color w:val="auto"/>
          <w:sz w:val="24"/>
          <w:szCs w:val="24"/>
        </w:rPr>
        <w:t>511 416,00</w:t>
      </w:r>
      <w:r w:rsidR="001B13EF" w:rsidRPr="002557AD">
        <w:rPr>
          <w:rFonts w:ascii="Times New Roman" w:hAnsi="Times New Roman" w:cs="Times New Roman"/>
          <w:b/>
          <w:bCs/>
          <w:color w:val="auto"/>
          <w:sz w:val="24"/>
          <w:szCs w:val="24"/>
        </w:rPr>
        <w:t>zł)</w:t>
      </w:r>
    </w:p>
    <w:p w14:paraId="7D06EC2F" w14:textId="0355752F" w:rsidR="00E20764" w:rsidRPr="00682B71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PODMIOTY UPRAWNIONE DO SKŁADANIA WNIOSKÓW</w:t>
      </w:r>
    </w:p>
    <w:p w14:paraId="09BBD8AF" w14:textId="119B92A2" w:rsidR="006A741F" w:rsidRPr="0055439A" w:rsidRDefault="00E20764" w:rsidP="0055439A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554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828" w:rsidRPr="0055439A">
        <w:rPr>
          <w:rFonts w:ascii="Times New Roman" w:eastAsia="Times New Roman" w:hAnsi="Times New Roman" w:cs="Times New Roman"/>
          <w:color w:val="000000"/>
        </w:rPr>
        <w:t>Pomoc przyznaje się wnioskodawcy będącemu organizacją pozarządową</w:t>
      </w:r>
      <w:r w:rsidR="00C85893" w:rsidRPr="0055439A">
        <w:rPr>
          <w:rFonts w:ascii="Times New Roman" w:eastAsia="Times New Roman" w:hAnsi="Times New Roman" w:cs="Times New Roman"/>
          <w:color w:val="000000"/>
        </w:rPr>
        <w:t xml:space="preserve"> </w:t>
      </w:r>
      <w:r w:rsidR="00C85893" w:rsidRPr="00C85893">
        <w:t xml:space="preserve"> </w:t>
      </w:r>
      <w:r w:rsidR="00C85893" w:rsidRPr="0055439A">
        <w:rPr>
          <w:rFonts w:ascii="Times New Roman" w:eastAsia="Times New Roman" w:hAnsi="Times New Roman" w:cs="Times New Roman"/>
          <w:color w:val="000000"/>
        </w:rPr>
        <w:t>oraz jednostk</w:t>
      </w:r>
      <w:r w:rsidR="00F9139E">
        <w:rPr>
          <w:rFonts w:ascii="Times New Roman" w:eastAsia="Times New Roman" w:hAnsi="Times New Roman" w:cs="Times New Roman"/>
          <w:color w:val="000000"/>
        </w:rPr>
        <w:t>ą</w:t>
      </w:r>
      <w:r w:rsidR="00C85893" w:rsidRPr="0055439A">
        <w:rPr>
          <w:rFonts w:ascii="Times New Roman" w:eastAsia="Times New Roman" w:hAnsi="Times New Roman" w:cs="Times New Roman"/>
          <w:color w:val="000000"/>
        </w:rPr>
        <w:t xml:space="preserve"> organizacyjn</w:t>
      </w:r>
      <w:r w:rsidR="00410D2C">
        <w:rPr>
          <w:rFonts w:ascii="Times New Roman" w:eastAsia="Times New Roman" w:hAnsi="Times New Roman" w:cs="Times New Roman"/>
          <w:color w:val="000000"/>
        </w:rPr>
        <w:t>ym</w:t>
      </w:r>
      <w:r w:rsidR="00C85893" w:rsidRPr="0055439A">
        <w:rPr>
          <w:rFonts w:ascii="Times New Roman" w:eastAsia="Times New Roman" w:hAnsi="Times New Roman" w:cs="Times New Roman"/>
          <w:color w:val="000000"/>
        </w:rPr>
        <w:t xml:space="preserve"> nieposiadając</w:t>
      </w:r>
      <w:r w:rsidR="00410D2C">
        <w:rPr>
          <w:rFonts w:ascii="Times New Roman" w:eastAsia="Times New Roman" w:hAnsi="Times New Roman" w:cs="Times New Roman"/>
          <w:color w:val="000000"/>
        </w:rPr>
        <w:t>ym</w:t>
      </w:r>
      <w:r w:rsidR="00C85893" w:rsidRPr="0055439A">
        <w:rPr>
          <w:rFonts w:ascii="Times New Roman" w:eastAsia="Times New Roman" w:hAnsi="Times New Roman" w:cs="Times New Roman"/>
          <w:color w:val="000000"/>
        </w:rPr>
        <w:t xml:space="preserve"> osobowości prawnej, którym ustawy przyznaj</w:t>
      </w:r>
      <w:r w:rsidR="00284F37" w:rsidRPr="0055439A">
        <w:rPr>
          <w:rFonts w:ascii="Times New Roman" w:eastAsia="Times New Roman" w:hAnsi="Times New Roman" w:cs="Times New Roman"/>
          <w:color w:val="000000"/>
        </w:rPr>
        <w:t>ą zdolność prawn</w:t>
      </w:r>
      <w:r w:rsidR="00410D2C">
        <w:rPr>
          <w:rFonts w:ascii="Times New Roman" w:eastAsia="Times New Roman" w:hAnsi="Times New Roman" w:cs="Times New Roman"/>
          <w:color w:val="000000"/>
        </w:rPr>
        <w:t>ą</w:t>
      </w:r>
      <w:r w:rsidR="00284F37" w:rsidRPr="0055439A">
        <w:rPr>
          <w:rFonts w:ascii="Times New Roman" w:eastAsia="Times New Roman" w:hAnsi="Times New Roman" w:cs="Times New Roman"/>
          <w:color w:val="000000"/>
        </w:rPr>
        <w:t>.</w:t>
      </w:r>
    </w:p>
    <w:p w14:paraId="58EF4555" w14:textId="10578CA9" w:rsidR="00E20764" w:rsidRPr="00682B71" w:rsidRDefault="00E20764" w:rsidP="00D0056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FORMA I WYSOKOŚĆ DOFINANSOWANIA</w:t>
      </w:r>
    </w:p>
    <w:p w14:paraId="678228D5" w14:textId="77777777" w:rsidR="00C275A0" w:rsidRDefault="00C275A0" w:rsidP="00C275A0">
      <w:pPr>
        <w:pStyle w:val="Akapitzlist"/>
        <w:widowControl w:val="0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D905E4">
        <w:rPr>
          <w:rFonts w:ascii="Times New Roman" w:eastAsia="Times New Roman" w:hAnsi="Times New Roman" w:cs="Times New Roman"/>
          <w:color w:val="000000"/>
        </w:rPr>
        <w:t>Pomoc może zostać przyznana, jeżeli wnioskodawca co najmniej od roku poprzedzającego dzień złożenia WoPP posiada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07655A7C" w14:textId="77777777" w:rsidR="00C275A0" w:rsidRPr="00D905E4" w:rsidRDefault="00C275A0" w:rsidP="00C275A0">
      <w:pPr>
        <w:pStyle w:val="Akapitzlist"/>
        <w:widowControl w:val="0"/>
        <w:numPr>
          <w:ilvl w:val="0"/>
          <w:numId w:val="3"/>
        </w:numPr>
        <w:spacing w:after="12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D905E4">
        <w:rPr>
          <w:rFonts w:ascii="Times New Roman" w:eastAsia="Times New Roman" w:hAnsi="Times New Roman" w:cs="Times New Roman"/>
          <w:color w:val="000000"/>
        </w:rPr>
        <w:t>siedzibę lub oddział, które znajdują się na obszarze wiejskim objętym LSR – w przypadku wnioskodawcy będącego osobą prawną lub jednostką organizacyjną nieposiadającą osobowości prawnej, której ustawa przyznaje zdolność prawną.</w:t>
      </w:r>
    </w:p>
    <w:p w14:paraId="564D0397" w14:textId="77777777" w:rsidR="00C275A0" w:rsidRPr="00695F6A" w:rsidRDefault="00C275A0" w:rsidP="00C275A0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695F6A">
        <w:rPr>
          <w:rFonts w:ascii="Times New Roman" w:eastAsia="Times New Roman" w:hAnsi="Times New Roman" w:cs="Times New Roman"/>
          <w:color w:val="000000"/>
        </w:rPr>
        <w:t>Warunek określony w ust. 1 nie ma zastosowania do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638F88B4" w14:textId="77777777" w:rsidR="00C275A0" w:rsidRPr="00695F6A" w:rsidRDefault="00C275A0" w:rsidP="00C275A0">
      <w:pPr>
        <w:pStyle w:val="Akapitzlist"/>
        <w:widowControl w:val="0"/>
        <w:numPr>
          <w:ilvl w:val="0"/>
          <w:numId w:val="4"/>
        </w:numPr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695F6A">
        <w:rPr>
          <w:rFonts w:ascii="Times New Roman" w:eastAsia="Times New Roman" w:hAnsi="Times New Roman" w:cs="Times New Roman"/>
          <w:color w:val="000000"/>
        </w:rPr>
        <w:t>LGD;</w:t>
      </w:r>
    </w:p>
    <w:p w14:paraId="147C3ADC" w14:textId="77777777" w:rsidR="00C275A0" w:rsidRDefault="00C275A0" w:rsidP="00C275A0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1B7C74">
        <w:rPr>
          <w:rFonts w:ascii="Times New Roman" w:eastAsia="Times New Roman" w:hAnsi="Times New Roman" w:cs="Times New Roman"/>
          <w:color w:val="000000"/>
        </w:rPr>
        <w:t>omoc na operację inwestycyjną przyznaje się podmiotom świadczącym usługi na rzecz grup osób wymagających włączenia w ramach swoich zadań statutowych albo ustawowych, w szczególności organizacjom pozarządowym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C1C970" w14:textId="77777777" w:rsidR="00C275A0" w:rsidRDefault="00C275A0" w:rsidP="00C275A0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695F6A">
        <w:rPr>
          <w:rFonts w:ascii="Times New Roman" w:eastAsia="Times New Roman" w:hAnsi="Times New Roman" w:cs="Times New Roman"/>
          <w:color w:val="000000"/>
        </w:rPr>
        <w:t>Pomocy nie przyznaje się województwom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AD10FD6" w14:textId="0FEC0181" w:rsidR="006A741F" w:rsidRPr="00C275A0" w:rsidRDefault="00A506CB" w:rsidP="00C275A0">
      <w:pPr>
        <w:pStyle w:val="Akapitzlist"/>
        <w:widowControl w:val="0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A506CB">
        <w:rPr>
          <w:rFonts w:ascii="Times New Roman" w:eastAsia="Times New Roman" w:hAnsi="Times New Roman" w:cs="Times New Roman"/>
          <w:color w:val="000000"/>
        </w:rPr>
        <w:t>Kwota przyznanej pomocy nie może być niższa niż 50 000 zł i nie wyższa</w:t>
      </w:r>
      <w:r w:rsidR="00107AEB">
        <w:rPr>
          <w:rFonts w:ascii="Times New Roman" w:eastAsia="Times New Roman" w:hAnsi="Times New Roman" w:cs="Times New Roman"/>
          <w:color w:val="000000"/>
        </w:rPr>
        <w:t xml:space="preserve"> niż 500 tys. zł. </w:t>
      </w:r>
      <w:r w:rsidR="00C275A0" w:rsidRPr="00C275A0">
        <w:rPr>
          <w:rFonts w:ascii="Times New Roman" w:eastAsia="Times New Roman" w:hAnsi="Times New Roman" w:cs="Times New Roman"/>
          <w:color w:val="000000"/>
        </w:rPr>
        <w:t>Suma pomocy dla jednego beneficjenta oraz wypłaconych mu grantów nie może przekroczyć 500 tys. zł w okresie realizacji PS WPR.</w:t>
      </w:r>
    </w:p>
    <w:p w14:paraId="7A493FCE" w14:textId="06746847" w:rsidR="00E20764" w:rsidRPr="009E25CA" w:rsidRDefault="00E20764" w:rsidP="00682B71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5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WARUNKI UDZIELENIA WSPARCIA</w:t>
      </w:r>
    </w:p>
    <w:p w14:paraId="158DE66A" w14:textId="72C91555" w:rsidR="00E20764" w:rsidRPr="003F5269" w:rsidRDefault="00E20764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Spełnienie wymogów weryfikacji formalnej i zgodności z LSR i dokumentami programowymi oraz</w:t>
      </w:r>
      <w:r w:rsidR="009E2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Lokalnymi Kryteriami Wyboru. zgodnie z załącznikami do ogłoszenia.</w:t>
      </w:r>
    </w:p>
    <w:p w14:paraId="081434E3" w14:textId="2E052614" w:rsidR="002E5FAC" w:rsidRPr="002E5FAC" w:rsidRDefault="00E20764" w:rsidP="002E5F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Kryteria wyboru operacji wraz ze wskazaniem minimalnej liczby punktów, której uzyskanie jest</w:t>
      </w:r>
      <w:r w:rsidR="0083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wyboru operacji stanowią załącznik </w:t>
      </w:r>
      <w:r w:rsidRPr="00CC7FEE">
        <w:rPr>
          <w:rFonts w:ascii="Times New Roman" w:hAnsi="Times New Roman" w:cs="Times New Roman"/>
          <w:sz w:val="24"/>
          <w:szCs w:val="24"/>
        </w:rPr>
        <w:t xml:space="preserve">nr </w:t>
      </w:r>
      <w:r w:rsidR="007C12DB">
        <w:rPr>
          <w:rFonts w:ascii="Times New Roman" w:hAnsi="Times New Roman" w:cs="Times New Roman"/>
          <w:sz w:val="24"/>
          <w:szCs w:val="24"/>
        </w:rPr>
        <w:t>4</w:t>
      </w:r>
      <w:r w:rsidRPr="00CC7FEE">
        <w:rPr>
          <w:rFonts w:ascii="Times New Roman" w:hAnsi="Times New Roman" w:cs="Times New Roman"/>
          <w:sz w:val="24"/>
          <w:szCs w:val="24"/>
        </w:rPr>
        <w:t xml:space="preserve"> do </w:t>
      </w:r>
      <w:r w:rsidR="00E4725C" w:rsidRPr="00CC7FEE">
        <w:rPr>
          <w:rFonts w:ascii="Times New Roman" w:hAnsi="Times New Roman" w:cs="Times New Roman"/>
          <w:sz w:val="24"/>
          <w:szCs w:val="24"/>
        </w:rPr>
        <w:t>Procedury oceny i wyboru operacji</w:t>
      </w:r>
      <w:r w:rsidR="002E5FAC" w:rsidRPr="00CC7FEE">
        <w:rPr>
          <w:rFonts w:ascii="Times New Roman" w:hAnsi="Times New Roman" w:cs="Times New Roman"/>
          <w:sz w:val="24"/>
          <w:szCs w:val="24"/>
        </w:rPr>
        <w:t xml:space="preserve"> w ramach Lokalnej Strategii Rozwoju Stowarzyszenia </w:t>
      </w:r>
      <w:r w:rsidR="002E5FAC" w:rsidRPr="002E5FAC">
        <w:rPr>
          <w:rFonts w:ascii="Times New Roman" w:hAnsi="Times New Roman" w:cs="Times New Roman"/>
          <w:sz w:val="24"/>
          <w:szCs w:val="24"/>
        </w:rPr>
        <w:t xml:space="preserve">Lokalna Grupa Działania </w:t>
      </w:r>
    </w:p>
    <w:p w14:paraId="0A3DB053" w14:textId="77777777" w:rsidR="002E5FAC" w:rsidRPr="002E5FAC" w:rsidRDefault="002E5FAC" w:rsidP="002E5F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FAC">
        <w:rPr>
          <w:rFonts w:ascii="Times New Roman" w:hAnsi="Times New Roman" w:cs="Times New Roman"/>
          <w:sz w:val="24"/>
          <w:szCs w:val="24"/>
        </w:rPr>
        <w:t>Bory Dolnośląskie na lata 2023-2027</w:t>
      </w:r>
    </w:p>
    <w:p w14:paraId="58EDD592" w14:textId="50F68950" w:rsidR="006A741F" w:rsidRPr="008B2686" w:rsidRDefault="006A741F" w:rsidP="008B2686">
      <w:pPr>
        <w:pStyle w:val="Nagwek2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</w:p>
    <w:p w14:paraId="274F2EBC" w14:textId="01594662" w:rsidR="00E20764" w:rsidRPr="00830733" w:rsidRDefault="00E20764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07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INFORMACJA O MIEJSCU ZAMIESZCZENIA DOKUMENTÓW</w:t>
      </w:r>
    </w:p>
    <w:p w14:paraId="23C0B04D" w14:textId="77777777" w:rsidR="00E20764" w:rsidRPr="003F5269" w:rsidRDefault="00E20764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Regulamin naboru oraz inne dokumenty związane z naborem zamieszczono na stronie</w:t>
      </w:r>
    </w:p>
    <w:p w14:paraId="6194DDD0" w14:textId="0F31A6D8" w:rsidR="006A741F" w:rsidRPr="008B2686" w:rsidRDefault="00E20764" w:rsidP="008B2686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www.</w:t>
      </w:r>
      <w:r w:rsidR="007C4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BEB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C4E5B">
        <w:rPr>
          <w:rFonts w:ascii="Times New Roman" w:hAnsi="Times New Roman" w:cs="Times New Roman"/>
          <w:color w:val="000000" w:themeColor="text1"/>
          <w:sz w:val="24"/>
          <w:szCs w:val="24"/>
        </w:rPr>
        <w:t>ory.org.pl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5C0A1" w14:textId="773FB1CC" w:rsidR="00E20764" w:rsidRPr="00692433" w:rsidRDefault="00E20764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DORADZTWO</w:t>
      </w:r>
    </w:p>
    <w:p w14:paraId="22FB0FF9" w14:textId="09A0A5CA" w:rsidR="00E20764" w:rsidRPr="003F5269" w:rsidRDefault="00E20764" w:rsidP="006924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Biuro Stowarzyszenia od momentu ogłoszenia naboru będzie służyło doradztwem dla potencjalnych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beneficjentów w zakresie zasad naboru w godzinach 8:00 – 1</w:t>
      </w:r>
      <w:r w:rsidR="001835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35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14:paraId="6DE23F42" w14:textId="6C1EB5D6" w:rsidR="00E20764" w:rsidRPr="003F5269" w:rsidRDefault="00E20764" w:rsidP="006924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skorzystania z osobistego doradztwa w czasie trwania naboru, niezbędne jest uprzednie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telefoniczne lub mailowe umówienie spotkania.</w:t>
      </w:r>
    </w:p>
    <w:p w14:paraId="6BC88CBE" w14:textId="675E657B" w:rsidR="006A741F" w:rsidRPr="008B2686" w:rsidRDefault="00E20764" w:rsidP="008B2686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Informujemy, że w ostatnim dniu składania wniosków w ramach trwającego naboru, doradztwo nie będzie udzielane.</w:t>
      </w:r>
    </w:p>
    <w:p w14:paraId="189F681A" w14:textId="270E5466" w:rsidR="00E64038" w:rsidRPr="00692433" w:rsidRDefault="00E64038" w:rsidP="00830733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</w:p>
    <w:p w14:paraId="3669603F" w14:textId="77777777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Informacje nt. naboru można uzyskać</w:t>
      </w:r>
    </w:p>
    <w:p w14:paraId="039E3093" w14:textId="638804AE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Biurze Stowarzyszenia Lokalna Grupa Działania </w:t>
      </w:r>
      <w:r w:rsidR="00692433">
        <w:rPr>
          <w:rFonts w:ascii="Times New Roman" w:hAnsi="Times New Roman" w:cs="Times New Roman"/>
          <w:color w:val="000000" w:themeColor="text1"/>
          <w:sz w:val="24"/>
          <w:szCs w:val="24"/>
        </w:rPr>
        <w:t>Bory Dolnośląskie</w:t>
      </w:r>
    </w:p>
    <w:p w14:paraId="66BA2927" w14:textId="169EC8DF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r w:rsidR="0069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Żeromskiego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</w:p>
    <w:p w14:paraId="0EC9AE63" w14:textId="27EF7B29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Iłowa</w:t>
      </w:r>
    </w:p>
    <w:p w14:paraId="6A33D10C" w14:textId="4CA456E7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 68 </w:t>
      </w:r>
      <w:r w:rsidR="00FE69BD">
        <w:rPr>
          <w:rFonts w:ascii="Times New Roman" w:hAnsi="Times New Roman" w:cs="Times New Roman"/>
          <w:color w:val="000000" w:themeColor="text1"/>
          <w:sz w:val="24"/>
          <w:szCs w:val="24"/>
        </w:rPr>
        <w:t>3774717</w:t>
      </w: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785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927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56F4">
        <w:rPr>
          <w:rFonts w:ascii="Times New Roman" w:hAnsi="Times New Roman" w:cs="Times New Roman"/>
          <w:color w:val="000000" w:themeColor="text1"/>
          <w:sz w:val="24"/>
          <w:szCs w:val="24"/>
        </w:rPr>
        <w:t>964</w:t>
      </w:r>
    </w:p>
    <w:p w14:paraId="67507793" w14:textId="346D9CA2" w:rsidR="00E64038" w:rsidRPr="003F5269" w:rsidRDefault="00E64038" w:rsidP="00830733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r w:rsidR="00171C8D">
        <w:rPr>
          <w:rFonts w:ascii="Times New Roman" w:hAnsi="Times New Roman" w:cs="Times New Roman"/>
          <w:color w:val="000000" w:themeColor="text1"/>
          <w:sz w:val="24"/>
          <w:szCs w:val="24"/>
        </w:rPr>
        <w:t>biuro@bory.org.pl</w:t>
      </w:r>
    </w:p>
    <w:sectPr w:rsidR="00E64038" w:rsidRPr="003F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3BD0"/>
    <w:multiLevelType w:val="hybridMultilevel"/>
    <w:tmpl w:val="AD809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088A"/>
    <w:multiLevelType w:val="hybridMultilevel"/>
    <w:tmpl w:val="B59A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08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1071"/>
    <w:multiLevelType w:val="hybridMultilevel"/>
    <w:tmpl w:val="E7F68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769E5"/>
    <w:multiLevelType w:val="hybridMultilevel"/>
    <w:tmpl w:val="887C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253900">
    <w:abstractNumId w:val="2"/>
  </w:num>
  <w:num w:numId="2" w16cid:durableId="750005758">
    <w:abstractNumId w:val="1"/>
  </w:num>
  <w:num w:numId="3" w16cid:durableId="1628731893">
    <w:abstractNumId w:val="0"/>
  </w:num>
  <w:num w:numId="4" w16cid:durableId="3763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5"/>
    <w:rsid w:val="00001B99"/>
    <w:rsid w:val="00003290"/>
    <w:rsid w:val="00017A2F"/>
    <w:rsid w:val="000278EA"/>
    <w:rsid w:val="0003397E"/>
    <w:rsid w:val="000536C1"/>
    <w:rsid w:val="00075D46"/>
    <w:rsid w:val="00085B0F"/>
    <w:rsid w:val="0009287E"/>
    <w:rsid w:val="000953BD"/>
    <w:rsid w:val="00097A0F"/>
    <w:rsid w:val="000B2562"/>
    <w:rsid w:val="000C4635"/>
    <w:rsid w:val="000E66E8"/>
    <w:rsid w:val="000F6452"/>
    <w:rsid w:val="00107AEB"/>
    <w:rsid w:val="0011388A"/>
    <w:rsid w:val="001302C7"/>
    <w:rsid w:val="00133AF6"/>
    <w:rsid w:val="0014258C"/>
    <w:rsid w:val="00144D3F"/>
    <w:rsid w:val="00154955"/>
    <w:rsid w:val="001615AF"/>
    <w:rsid w:val="00166BEB"/>
    <w:rsid w:val="00171C8D"/>
    <w:rsid w:val="001835E3"/>
    <w:rsid w:val="001A2712"/>
    <w:rsid w:val="001B13EF"/>
    <w:rsid w:val="001B35D0"/>
    <w:rsid w:val="001D0B9E"/>
    <w:rsid w:val="00217017"/>
    <w:rsid w:val="0022520A"/>
    <w:rsid w:val="0022650D"/>
    <w:rsid w:val="002557AD"/>
    <w:rsid w:val="00283BC3"/>
    <w:rsid w:val="00284F37"/>
    <w:rsid w:val="0028563A"/>
    <w:rsid w:val="00291F37"/>
    <w:rsid w:val="002E5FAC"/>
    <w:rsid w:val="00326FB2"/>
    <w:rsid w:val="00355C1C"/>
    <w:rsid w:val="003755D5"/>
    <w:rsid w:val="003F4D8F"/>
    <w:rsid w:val="003F5269"/>
    <w:rsid w:val="00410D2C"/>
    <w:rsid w:val="00447D52"/>
    <w:rsid w:val="0045009B"/>
    <w:rsid w:val="00492B2E"/>
    <w:rsid w:val="00495658"/>
    <w:rsid w:val="004A3231"/>
    <w:rsid w:val="004D4AB5"/>
    <w:rsid w:val="004D68CE"/>
    <w:rsid w:val="004F1BA3"/>
    <w:rsid w:val="004F6432"/>
    <w:rsid w:val="005230E8"/>
    <w:rsid w:val="00544C2A"/>
    <w:rsid w:val="00552CE3"/>
    <w:rsid w:val="0055439A"/>
    <w:rsid w:val="00567933"/>
    <w:rsid w:val="00575502"/>
    <w:rsid w:val="005859B1"/>
    <w:rsid w:val="005B6F2A"/>
    <w:rsid w:val="005F412B"/>
    <w:rsid w:val="005F662F"/>
    <w:rsid w:val="005F6C0B"/>
    <w:rsid w:val="00604C7D"/>
    <w:rsid w:val="0060763F"/>
    <w:rsid w:val="00615A9D"/>
    <w:rsid w:val="00623A7D"/>
    <w:rsid w:val="00682B71"/>
    <w:rsid w:val="00692433"/>
    <w:rsid w:val="006A1D20"/>
    <w:rsid w:val="006A741F"/>
    <w:rsid w:val="006B6536"/>
    <w:rsid w:val="006C7D29"/>
    <w:rsid w:val="006F33BC"/>
    <w:rsid w:val="006F5A45"/>
    <w:rsid w:val="00701339"/>
    <w:rsid w:val="00710B21"/>
    <w:rsid w:val="007155E7"/>
    <w:rsid w:val="007425A4"/>
    <w:rsid w:val="00756EC7"/>
    <w:rsid w:val="00764D5A"/>
    <w:rsid w:val="0077366B"/>
    <w:rsid w:val="007800C6"/>
    <w:rsid w:val="007811C6"/>
    <w:rsid w:val="007856F4"/>
    <w:rsid w:val="0079318E"/>
    <w:rsid w:val="007C12DB"/>
    <w:rsid w:val="007C238F"/>
    <w:rsid w:val="007C4E5B"/>
    <w:rsid w:val="007D22BE"/>
    <w:rsid w:val="007E7E8B"/>
    <w:rsid w:val="00830733"/>
    <w:rsid w:val="00877A5C"/>
    <w:rsid w:val="00884A5E"/>
    <w:rsid w:val="00892ECF"/>
    <w:rsid w:val="008B2686"/>
    <w:rsid w:val="008C2F07"/>
    <w:rsid w:val="00936805"/>
    <w:rsid w:val="009636EB"/>
    <w:rsid w:val="00967F22"/>
    <w:rsid w:val="00986D5F"/>
    <w:rsid w:val="00986DC3"/>
    <w:rsid w:val="009906CA"/>
    <w:rsid w:val="009B4628"/>
    <w:rsid w:val="009E0C4E"/>
    <w:rsid w:val="009E25CA"/>
    <w:rsid w:val="009F6D0C"/>
    <w:rsid w:val="00A03209"/>
    <w:rsid w:val="00A20979"/>
    <w:rsid w:val="00A506CB"/>
    <w:rsid w:val="00A86E0A"/>
    <w:rsid w:val="00AA4FC3"/>
    <w:rsid w:val="00AB2A01"/>
    <w:rsid w:val="00B01EF9"/>
    <w:rsid w:val="00B41081"/>
    <w:rsid w:val="00B6657E"/>
    <w:rsid w:val="00B838B6"/>
    <w:rsid w:val="00B934CD"/>
    <w:rsid w:val="00BE2F62"/>
    <w:rsid w:val="00C14A24"/>
    <w:rsid w:val="00C275A0"/>
    <w:rsid w:val="00C36BF1"/>
    <w:rsid w:val="00C46B19"/>
    <w:rsid w:val="00C85893"/>
    <w:rsid w:val="00CA38C5"/>
    <w:rsid w:val="00CC360B"/>
    <w:rsid w:val="00CC7FEE"/>
    <w:rsid w:val="00D0056A"/>
    <w:rsid w:val="00D774A7"/>
    <w:rsid w:val="00DB0FA9"/>
    <w:rsid w:val="00DB12EF"/>
    <w:rsid w:val="00DC5C36"/>
    <w:rsid w:val="00DC6067"/>
    <w:rsid w:val="00E00B91"/>
    <w:rsid w:val="00E20422"/>
    <w:rsid w:val="00E20764"/>
    <w:rsid w:val="00E3021E"/>
    <w:rsid w:val="00E453C0"/>
    <w:rsid w:val="00E4725C"/>
    <w:rsid w:val="00E64038"/>
    <w:rsid w:val="00E96DFA"/>
    <w:rsid w:val="00EB4021"/>
    <w:rsid w:val="00EB5BE9"/>
    <w:rsid w:val="00EC66CB"/>
    <w:rsid w:val="00ED7A61"/>
    <w:rsid w:val="00EF0239"/>
    <w:rsid w:val="00EF4A08"/>
    <w:rsid w:val="00F03828"/>
    <w:rsid w:val="00F163BC"/>
    <w:rsid w:val="00F34947"/>
    <w:rsid w:val="00F50611"/>
    <w:rsid w:val="00F50B86"/>
    <w:rsid w:val="00F6212B"/>
    <w:rsid w:val="00F9139E"/>
    <w:rsid w:val="00FD273D"/>
    <w:rsid w:val="00FE441F"/>
    <w:rsid w:val="00FE69BD"/>
    <w:rsid w:val="00FF209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1F33"/>
  <w15:chartTrackingRefBased/>
  <w15:docId w15:val="{05BA5312-985B-4057-80CD-1C1DBF71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C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6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6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6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6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6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6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635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0C46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6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6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635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A0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71</cp:revision>
  <cp:lastPrinted>2025-09-22T07:14:00Z</cp:lastPrinted>
  <dcterms:created xsi:type="dcterms:W3CDTF">2025-09-09T08:22:00Z</dcterms:created>
  <dcterms:modified xsi:type="dcterms:W3CDTF">2025-09-23T10:14:00Z</dcterms:modified>
</cp:coreProperties>
</file>